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E79" w:rsidRPr="001E6481" w:rsidRDefault="00803E79" w:rsidP="00C409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10"/>
        </w:tabs>
        <w:spacing w:after="0" w:line="360" w:lineRule="auto"/>
        <w:jc w:val="center"/>
        <w:rPr>
          <w:rFonts w:ascii="Tahoma" w:hAnsi="Tahoma" w:cs="Tahoma"/>
          <w:noProof/>
        </w:rPr>
      </w:pPr>
      <w:r w:rsidRPr="001E6481">
        <w:rPr>
          <w:rFonts w:ascii="Tahoma" w:hAnsi="Tahoma" w:cs="Tahoma"/>
          <w:noProof/>
          <w:lang w:val="en-US" w:bidi="ar-SA"/>
        </w:rPr>
        <w:drawing>
          <wp:inline distT="0" distB="0" distL="0" distR="0">
            <wp:extent cx="760021" cy="778180"/>
            <wp:effectExtent l="0" t="0" r="2540" b="3175"/>
            <wp:docPr id="8" name="Picture 8" descr="D:\c bakup 31.10.2022\Desktop\Desktop\TNJFU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 bakup 31.10.2022\Desktop\Desktop\TNJFU logo Final.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614" cy="781859"/>
                    </a:xfrm>
                    <a:prstGeom prst="rect">
                      <a:avLst/>
                    </a:prstGeom>
                    <a:noFill/>
                    <a:ln>
                      <a:noFill/>
                    </a:ln>
                  </pic:spPr>
                </pic:pic>
              </a:graphicData>
            </a:graphic>
          </wp:inline>
        </w:drawing>
      </w:r>
    </w:p>
    <w:p w:rsidR="00803E79" w:rsidRPr="001E6481" w:rsidRDefault="00803E79" w:rsidP="00C40908">
      <w:pPr>
        <w:spacing w:line="360" w:lineRule="auto"/>
        <w:jc w:val="center"/>
        <w:rPr>
          <w:rFonts w:ascii="Tahoma" w:hAnsi="Tahoma" w:cs="Tahoma"/>
          <w:b/>
        </w:rPr>
      </w:pPr>
      <w:r w:rsidRPr="001E6481">
        <w:rPr>
          <w:rFonts w:ascii="Tahoma" w:hAnsi="Tahoma" w:cs="Tahoma"/>
          <w:b/>
        </w:rPr>
        <w:t>TAMIL NADU Dr J. JAYALALITHAA FISHERIES UNIVERSITY</w:t>
      </w:r>
    </w:p>
    <w:p w:rsidR="00AB21C2" w:rsidRPr="001E6481" w:rsidRDefault="00AB21C2" w:rsidP="00C40908">
      <w:pPr>
        <w:spacing w:after="0" w:line="360" w:lineRule="auto"/>
        <w:jc w:val="center"/>
        <w:rPr>
          <w:rFonts w:ascii="Tahoma" w:hAnsi="Tahoma" w:cs="Tahoma"/>
          <w:b/>
        </w:rPr>
      </w:pPr>
      <w:r w:rsidRPr="001E6481">
        <w:rPr>
          <w:rFonts w:ascii="Tahoma" w:hAnsi="Tahoma" w:cs="Tahoma"/>
          <w:b/>
          <w:lang w:val="pt-BR"/>
        </w:rPr>
        <w:t xml:space="preserve">College level </w:t>
      </w:r>
      <w:r w:rsidR="00D703DD" w:rsidRPr="001E6481">
        <w:rPr>
          <w:rFonts w:ascii="Tahoma" w:hAnsi="Tahoma" w:cs="Tahoma"/>
          <w:b/>
        </w:rPr>
        <w:t>Second</w:t>
      </w:r>
      <w:r w:rsidRPr="001E6481">
        <w:rPr>
          <w:rFonts w:ascii="Tahoma" w:hAnsi="Tahoma" w:cs="Tahoma"/>
          <w:b/>
        </w:rPr>
        <w:t xml:space="preserve"> Quarterly Meeting for the year </w:t>
      </w:r>
      <w:r w:rsidR="00CB6715" w:rsidRPr="001E6481">
        <w:rPr>
          <w:rFonts w:ascii="Tahoma" w:hAnsi="Tahoma" w:cs="Tahoma"/>
          <w:b/>
        </w:rPr>
        <w:t>2024</w:t>
      </w:r>
    </w:p>
    <w:p w:rsidR="009A7DEF" w:rsidRPr="001E6481" w:rsidRDefault="00D703DD" w:rsidP="00C40908">
      <w:pPr>
        <w:spacing w:after="0" w:line="360" w:lineRule="auto"/>
        <w:rPr>
          <w:rFonts w:ascii="Tahoma" w:hAnsi="Tahoma" w:cs="Tahoma"/>
          <w:b/>
        </w:rPr>
      </w:pPr>
      <w:r w:rsidRPr="001E6481">
        <w:rPr>
          <w:rFonts w:ascii="Tahoma" w:hAnsi="Tahoma" w:cs="Tahoma"/>
          <w:b/>
        </w:rPr>
        <w:t>April</w:t>
      </w:r>
      <w:r w:rsidR="009A7DEF" w:rsidRPr="001E6481">
        <w:rPr>
          <w:rFonts w:ascii="Tahoma" w:hAnsi="Tahoma" w:cs="Tahoma"/>
          <w:b/>
        </w:rPr>
        <w:t xml:space="preserve"> to </w:t>
      </w:r>
      <w:r w:rsidRPr="001E6481">
        <w:rPr>
          <w:rFonts w:ascii="Tahoma" w:hAnsi="Tahoma" w:cs="Tahoma"/>
          <w:b/>
        </w:rPr>
        <w:t>June</w:t>
      </w:r>
      <w:r w:rsidR="00CB6715" w:rsidRPr="001E6481">
        <w:rPr>
          <w:rFonts w:ascii="Tahoma" w:hAnsi="Tahoma" w:cs="Tahoma"/>
          <w:b/>
        </w:rPr>
        <w:t xml:space="preserve"> 2024</w:t>
      </w:r>
    </w:p>
    <w:p w:rsidR="009A7DEF" w:rsidRPr="001E6481" w:rsidRDefault="001226E2" w:rsidP="00C40908">
      <w:pPr>
        <w:spacing w:after="0" w:line="360" w:lineRule="auto"/>
        <w:rPr>
          <w:rFonts w:ascii="Tahoma" w:hAnsi="Tahoma" w:cs="Tahoma"/>
          <w:b/>
          <w:lang w:val="en-US"/>
        </w:rPr>
      </w:pPr>
      <w:r w:rsidRPr="001E6481">
        <w:rPr>
          <w:rFonts w:ascii="Tahoma" w:hAnsi="Tahoma" w:cs="Tahoma"/>
          <w:b/>
          <w:lang w:val="en-US"/>
        </w:rPr>
        <w:t xml:space="preserve">(i) Fisheries College &amp; Research Institute, Thoothukudi </w:t>
      </w:r>
    </w:p>
    <w:p w:rsidR="00EC40C9" w:rsidRPr="001E6481" w:rsidRDefault="00EC40C9" w:rsidP="00EC40C9">
      <w:pPr>
        <w:spacing w:before="144" w:line="360" w:lineRule="auto"/>
        <w:ind w:firstLine="864"/>
        <w:jc w:val="both"/>
        <w:rPr>
          <w:rFonts w:ascii="Tahoma" w:hAnsi="Tahoma" w:cs="Tahoma"/>
          <w:color w:val="140B16"/>
          <w:lang w:val="en-US"/>
        </w:rPr>
      </w:pPr>
      <w:r w:rsidRPr="001E6481">
        <w:rPr>
          <w:rFonts w:ascii="Tahoma" w:hAnsi="Tahoma" w:cs="Tahoma"/>
          <w:color w:val="140B16"/>
          <w:spacing w:val="6"/>
          <w:lang w:val="en-US"/>
        </w:rPr>
        <w:t xml:space="preserve">The Second quarterly meeting of IQAC of FC &amp; RI, Thoothukudi was held on 21.05.2024 at the Conference </w:t>
      </w:r>
      <w:r w:rsidRPr="001E6481">
        <w:rPr>
          <w:rFonts w:ascii="Tahoma" w:hAnsi="Tahoma" w:cs="Tahoma"/>
          <w:color w:val="140B16"/>
          <w:spacing w:val="3"/>
          <w:lang w:val="en-US"/>
        </w:rPr>
        <w:t xml:space="preserve">Hall to discuss the ways and means for assuring quality in academic, research and </w:t>
      </w:r>
      <w:r w:rsidRPr="001E6481">
        <w:rPr>
          <w:rFonts w:ascii="Tahoma" w:hAnsi="Tahoma" w:cs="Tahoma"/>
          <w:color w:val="140B16"/>
          <w:spacing w:val="4"/>
          <w:lang w:val="en-US"/>
        </w:rPr>
        <w:t xml:space="preserve">extension activities, general administration and infrastructure development of the </w:t>
      </w:r>
      <w:r w:rsidRPr="001E6481">
        <w:rPr>
          <w:rFonts w:ascii="Tahoma" w:hAnsi="Tahoma" w:cs="Tahoma"/>
          <w:color w:val="140B16"/>
          <w:spacing w:val="6"/>
          <w:lang w:val="en-US"/>
        </w:rPr>
        <w:t xml:space="preserve">institute. The following IQA Committee Members and teaching staff participated in </w:t>
      </w:r>
      <w:r w:rsidRPr="001E6481">
        <w:rPr>
          <w:rFonts w:ascii="Tahoma" w:hAnsi="Tahoma" w:cs="Tahoma"/>
          <w:color w:val="140B16"/>
          <w:lang w:val="en-US"/>
        </w:rPr>
        <w:t>the meeting.</w:t>
      </w:r>
    </w:p>
    <w:p w:rsidR="00F35609" w:rsidRPr="001E6481" w:rsidRDefault="00F35609" w:rsidP="00F35609">
      <w:pPr>
        <w:numPr>
          <w:ilvl w:val="0"/>
          <w:numId w:val="25"/>
        </w:numPr>
        <w:tabs>
          <w:tab w:val="clear" w:pos="360"/>
          <w:tab w:val="decimal" w:pos="864"/>
        </w:tabs>
        <w:spacing w:before="216" w:after="0" w:line="240" w:lineRule="auto"/>
        <w:ind w:left="504"/>
        <w:rPr>
          <w:rFonts w:ascii="Tahoma" w:hAnsi="Tahoma" w:cs="Tahoma"/>
          <w:color w:val="140B16"/>
          <w:spacing w:val="12"/>
        </w:rPr>
      </w:pPr>
      <w:r w:rsidRPr="001E6481">
        <w:rPr>
          <w:rFonts w:ascii="Tahoma" w:hAnsi="Tahoma" w:cs="Tahoma"/>
          <w:color w:val="140B16"/>
          <w:spacing w:val="12"/>
          <w:lang w:val="en-US"/>
        </w:rPr>
        <w:t>Dr. B. Ahilan, Dean &amp; Chairperson, IQAC</w:t>
      </w:r>
    </w:p>
    <w:p w:rsidR="00F35609" w:rsidRPr="001E6481" w:rsidRDefault="00F35609" w:rsidP="00F35609">
      <w:pPr>
        <w:numPr>
          <w:ilvl w:val="0"/>
          <w:numId w:val="25"/>
        </w:numPr>
        <w:tabs>
          <w:tab w:val="clear" w:pos="360"/>
          <w:tab w:val="decimal" w:pos="864"/>
        </w:tabs>
        <w:spacing w:before="144" w:after="0" w:line="240" w:lineRule="auto"/>
        <w:ind w:left="504"/>
        <w:rPr>
          <w:rFonts w:ascii="Tahoma" w:hAnsi="Tahoma" w:cs="Tahoma"/>
          <w:color w:val="140B16"/>
          <w:spacing w:val="6"/>
        </w:rPr>
      </w:pPr>
      <w:r w:rsidRPr="001E6481">
        <w:rPr>
          <w:rFonts w:ascii="Tahoma" w:hAnsi="Tahoma" w:cs="Tahoma"/>
          <w:color w:val="140B16"/>
          <w:spacing w:val="6"/>
          <w:lang w:val="en-US"/>
        </w:rPr>
        <w:t>Dr. N. Jayakumar, Professor and Head, DFBRM &amp; Member Secretary, IQAC</w:t>
      </w:r>
    </w:p>
    <w:p w:rsidR="00F35609" w:rsidRPr="001E6481" w:rsidRDefault="00F35609" w:rsidP="00F35609">
      <w:pPr>
        <w:numPr>
          <w:ilvl w:val="0"/>
          <w:numId w:val="25"/>
        </w:numPr>
        <w:tabs>
          <w:tab w:val="clear" w:pos="360"/>
          <w:tab w:val="decimal" w:pos="864"/>
        </w:tabs>
        <w:spacing w:before="144" w:after="0" w:line="240" w:lineRule="auto"/>
        <w:ind w:left="504"/>
        <w:rPr>
          <w:rFonts w:ascii="Tahoma" w:hAnsi="Tahoma" w:cs="Tahoma"/>
          <w:color w:val="140B16"/>
          <w:spacing w:val="12"/>
        </w:rPr>
      </w:pPr>
      <w:r w:rsidRPr="001E6481">
        <w:rPr>
          <w:rFonts w:ascii="Tahoma" w:hAnsi="Tahoma" w:cs="Tahoma"/>
          <w:color w:val="140B16"/>
          <w:spacing w:val="12"/>
          <w:lang w:val="en-US"/>
        </w:rPr>
        <w:t>Dr. S. Athithan, Professor and Head, DAQ</w:t>
      </w:r>
    </w:p>
    <w:p w:rsidR="00F35609" w:rsidRPr="001E6481" w:rsidRDefault="00F35609" w:rsidP="00F35609">
      <w:pPr>
        <w:numPr>
          <w:ilvl w:val="0"/>
          <w:numId w:val="25"/>
        </w:numPr>
        <w:tabs>
          <w:tab w:val="clear" w:pos="360"/>
          <w:tab w:val="decimal" w:pos="864"/>
        </w:tabs>
        <w:spacing w:before="180" w:after="0" w:line="240" w:lineRule="auto"/>
        <w:ind w:left="504"/>
        <w:rPr>
          <w:rFonts w:ascii="Tahoma" w:hAnsi="Tahoma" w:cs="Tahoma"/>
          <w:color w:val="140B16"/>
          <w:spacing w:val="16"/>
        </w:rPr>
      </w:pPr>
      <w:r w:rsidRPr="001E6481">
        <w:rPr>
          <w:rFonts w:ascii="Tahoma" w:hAnsi="Tahoma" w:cs="Tahoma"/>
          <w:color w:val="140B16"/>
          <w:spacing w:val="16"/>
          <w:lang w:val="en-US"/>
        </w:rPr>
        <w:t>Dr. V. Rani, Professor, DAEM</w:t>
      </w:r>
    </w:p>
    <w:p w:rsidR="00F35609" w:rsidRPr="001E6481" w:rsidRDefault="00F35609" w:rsidP="00F35609">
      <w:pPr>
        <w:numPr>
          <w:ilvl w:val="0"/>
          <w:numId w:val="25"/>
        </w:numPr>
        <w:tabs>
          <w:tab w:val="clear" w:pos="360"/>
          <w:tab w:val="decimal" w:pos="864"/>
        </w:tabs>
        <w:spacing w:before="180" w:after="0" w:line="240" w:lineRule="auto"/>
        <w:ind w:left="504"/>
        <w:rPr>
          <w:rFonts w:ascii="Tahoma" w:hAnsi="Tahoma" w:cs="Tahoma"/>
          <w:color w:val="140B16"/>
          <w:spacing w:val="11"/>
        </w:rPr>
      </w:pPr>
      <w:r w:rsidRPr="001E6481">
        <w:rPr>
          <w:rFonts w:ascii="Tahoma" w:hAnsi="Tahoma" w:cs="Tahoma"/>
          <w:color w:val="140B16"/>
          <w:spacing w:val="11"/>
          <w:lang w:val="en-US"/>
        </w:rPr>
        <w:t>Dr. V. Senthilkumar, Associate Professor, DFEES</w:t>
      </w:r>
    </w:p>
    <w:p w:rsidR="00F35609" w:rsidRPr="001E6481" w:rsidRDefault="00F35609" w:rsidP="00F35609">
      <w:pPr>
        <w:numPr>
          <w:ilvl w:val="0"/>
          <w:numId w:val="25"/>
        </w:numPr>
        <w:tabs>
          <w:tab w:val="clear" w:pos="360"/>
          <w:tab w:val="decimal" w:pos="864"/>
        </w:tabs>
        <w:spacing w:before="180" w:after="0" w:line="240" w:lineRule="auto"/>
        <w:ind w:left="504"/>
        <w:rPr>
          <w:rFonts w:ascii="Tahoma" w:hAnsi="Tahoma" w:cs="Tahoma"/>
          <w:color w:val="140B16"/>
          <w:spacing w:val="10"/>
        </w:rPr>
      </w:pPr>
      <w:r w:rsidRPr="001E6481">
        <w:rPr>
          <w:rFonts w:ascii="Tahoma" w:hAnsi="Tahoma" w:cs="Tahoma"/>
          <w:color w:val="140B16"/>
          <w:spacing w:val="10"/>
          <w:lang w:val="en-US"/>
        </w:rPr>
        <w:t>Dr. B. Chrisolite, Associate Professor and Head, DFPHM</w:t>
      </w:r>
    </w:p>
    <w:p w:rsidR="00F35609" w:rsidRPr="001E6481" w:rsidRDefault="00F35609" w:rsidP="00F35609">
      <w:pPr>
        <w:numPr>
          <w:ilvl w:val="0"/>
          <w:numId w:val="25"/>
        </w:numPr>
        <w:tabs>
          <w:tab w:val="clear" w:pos="360"/>
          <w:tab w:val="decimal" w:pos="864"/>
        </w:tabs>
        <w:spacing w:before="180" w:after="0" w:line="240" w:lineRule="auto"/>
        <w:ind w:left="504"/>
        <w:rPr>
          <w:rFonts w:ascii="Tahoma" w:hAnsi="Tahoma" w:cs="Tahoma"/>
          <w:color w:val="140B16"/>
          <w:spacing w:val="12"/>
        </w:rPr>
      </w:pPr>
      <w:r w:rsidRPr="001E6481">
        <w:rPr>
          <w:rFonts w:ascii="Tahoma" w:hAnsi="Tahoma" w:cs="Tahoma"/>
          <w:color w:val="140B16"/>
          <w:spacing w:val="12"/>
          <w:lang w:val="en-US"/>
        </w:rPr>
        <w:t>Dr. G. Arul Oli, Assistant Professor, DFEES</w:t>
      </w:r>
    </w:p>
    <w:p w:rsidR="00F35609" w:rsidRPr="001E6481" w:rsidRDefault="00482C20" w:rsidP="00F35609">
      <w:pPr>
        <w:numPr>
          <w:ilvl w:val="0"/>
          <w:numId w:val="25"/>
        </w:numPr>
        <w:tabs>
          <w:tab w:val="clear" w:pos="360"/>
          <w:tab w:val="decimal" w:pos="864"/>
        </w:tabs>
        <w:spacing w:before="180" w:after="0" w:line="240" w:lineRule="auto"/>
        <w:ind w:left="504"/>
        <w:rPr>
          <w:rFonts w:ascii="Tahoma" w:hAnsi="Tahoma" w:cs="Tahoma"/>
          <w:color w:val="140B16"/>
          <w:spacing w:val="10"/>
        </w:rPr>
      </w:pPr>
      <w:r>
        <w:rPr>
          <w:rFonts w:ascii="Tahoma" w:hAnsi="Tahoma" w:cs="Tahoma"/>
          <w:color w:val="140B16"/>
          <w:spacing w:val="10"/>
          <w:lang w:val="en-US"/>
        </w:rPr>
        <w:t xml:space="preserve">Dr. </w:t>
      </w:r>
      <w:r w:rsidR="00F35609" w:rsidRPr="001E6481">
        <w:rPr>
          <w:rFonts w:ascii="Tahoma" w:hAnsi="Tahoma" w:cs="Tahoma"/>
          <w:color w:val="140B16"/>
          <w:spacing w:val="10"/>
          <w:lang w:val="en-US"/>
        </w:rPr>
        <w:t>Jaculine Pereira, Assistant Professor, DAQ</w:t>
      </w:r>
    </w:p>
    <w:p w:rsidR="00F35609" w:rsidRPr="001E6481" w:rsidRDefault="00F35609" w:rsidP="00F35609">
      <w:pPr>
        <w:numPr>
          <w:ilvl w:val="0"/>
          <w:numId w:val="25"/>
        </w:numPr>
        <w:tabs>
          <w:tab w:val="clear" w:pos="360"/>
          <w:tab w:val="decimal" w:pos="864"/>
        </w:tabs>
        <w:spacing w:before="216" w:after="0" w:line="240" w:lineRule="auto"/>
        <w:ind w:left="504"/>
        <w:rPr>
          <w:rFonts w:ascii="Tahoma" w:hAnsi="Tahoma" w:cs="Tahoma"/>
          <w:color w:val="140B16"/>
          <w:spacing w:val="11"/>
        </w:rPr>
      </w:pPr>
      <w:r w:rsidRPr="001E6481">
        <w:rPr>
          <w:rFonts w:ascii="Tahoma" w:hAnsi="Tahoma" w:cs="Tahoma"/>
          <w:color w:val="140B16"/>
          <w:spacing w:val="11"/>
          <w:lang w:val="en-US"/>
        </w:rPr>
        <w:t>Dr. R. Shalini, Assistant Professor and Head iic, DFQAM</w:t>
      </w:r>
    </w:p>
    <w:p w:rsidR="00F35609" w:rsidRPr="001E6481" w:rsidRDefault="00F35609" w:rsidP="00F35609">
      <w:pPr>
        <w:numPr>
          <w:ilvl w:val="0"/>
          <w:numId w:val="25"/>
        </w:numPr>
        <w:tabs>
          <w:tab w:val="clear" w:pos="360"/>
          <w:tab w:val="decimal" w:pos="864"/>
        </w:tabs>
        <w:spacing w:before="180" w:after="0" w:line="240" w:lineRule="auto"/>
        <w:ind w:left="504"/>
        <w:rPr>
          <w:rFonts w:ascii="Tahoma" w:hAnsi="Tahoma" w:cs="Tahoma"/>
          <w:color w:val="140B16"/>
          <w:spacing w:val="10"/>
        </w:rPr>
      </w:pPr>
      <w:r w:rsidRPr="001E6481">
        <w:rPr>
          <w:rFonts w:ascii="Tahoma" w:hAnsi="Tahoma" w:cs="Tahoma"/>
          <w:color w:val="140B16"/>
          <w:spacing w:val="10"/>
          <w:lang w:val="en-US"/>
        </w:rPr>
        <w:t>Mr. R. Durairaja, Assistant Professor, DFBRM</w:t>
      </w:r>
    </w:p>
    <w:p w:rsidR="00F35609" w:rsidRPr="001E6481" w:rsidRDefault="00F35609" w:rsidP="00F35609">
      <w:pPr>
        <w:numPr>
          <w:ilvl w:val="0"/>
          <w:numId w:val="25"/>
        </w:numPr>
        <w:tabs>
          <w:tab w:val="clear" w:pos="360"/>
          <w:tab w:val="decimal" w:pos="864"/>
        </w:tabs>
        <w:spacing w:before="180" w:after="0" w:line="240" w:lineRule="auto"/>
        <w:ind w:left="504"/>
        <w:rPr>
          <w:rFonts w:ascii="Tahoma" w:hAnsi="Tahoma" w:cs="Tahoma"/>
          <w:color w:val="140B16"/>
          <w:spacing w:val="12"/>
        </w:rPr>
      </w:pPr>
      <w:r w:rsidRPr="001E6481">
        <w:rPr>
          <w:rFonts w:ascii="Tahoma" w:hAnsi="Tahoma" w:cs="Tahoma"/>
          <w:color w:val="140B16"/>
          <w:spacing w:val="12"/>
          <w:lang w:val="en-US"/>
        </w:rPr>
        <w:t>Dr. T. Ravikumar, Assistant Professor, DFTFE</w:t>
      </w:r>
    </w:p>
    <w:p w:rsidR="00F35609" w:rsidRPr="001E6481" w:rsidRDefault="00F35609" w:rsidP="00F35609">
      <w:pPr>
        <w:numPr>
          <w:ilvl w:val="0"/>
          <w:numId w:val="25"/>
        </w:numPr>
        <w:tabs>
          <w:tab w:val="clear" w:pos="360"/>
          <w:tab w:val="decimal" w:pos="864"/>
        </w:tabs>
        <w:spacing w:before="180" w:after="0" w:line="240" w:lineRule="auto"/>
        <w:ind w:left="504"/>
        <w:rPr>
          <w:rFonts w:ascii="Tahoma" w:hAnsi="Tahoma" w:cs="Tahoma"/>
          <w:color w:val="140B16"/>
          <w:spacing w:val="10"/>
        </w:rPr>
      </w:pPr>
      <w:r w:rsidRPr="001E6481">
        <w:rPr>
          <w:rFonts w:ascii="Tahoma" w:hAnsi="Tahoma" w:cs="Tahoma"/>
          <w:color w:val="140B16"/>
          <w:spacing w:val="10"/>
          <w:lang w:val="en-US"/>
        </w:rPr>
        <w:t>Mr. M. Muruganantham, Assistant Professor, DFPT</w:t>
      </w:r>
    </w:p>
    <w:p w:rsidR="00F35609" w:rsidRPr="001E6481" w:rsidRDefault="00F35609" w:rsidP="00F35609">
      <w:pPr>
        <w:numPr>
          <w:ilvl w:val="0"/>
          <w:numId w:val="25"/>
        </w:numPr>
        <w:tabs>
          <w:tab w:val="clear" w:pos="360"/>
          <w:tab w:val="decimal" w:pos="864"/>
        </w:tabs>
        <w:spacing w:before="180" w:after="0" w:line="240" w:lineRule="auto"/>
        <w:ind w:left="504"/>
        <w:rPr>
          <w:rFonts w:ascii="Tahoma" w:hAnsi="Tahoma" w:cs="Tahoma"/>
          <w:color w:val="140B16"/>
          <w:spacing w:val="10"/>
        </w:rPr>
      </w:pPr>
      <w:r w:rsidRPr="001E6481">
        <w:rPr>
          <w:rFonts w:ascii="Tahoma" w:hAnsi="Tahoma" w:cs="Tahoma"/>
          <w:color w:val="140B16"/>
          <w:spacing w:val="4"/>
          <w:lang w:val="en-US"/>
        </w:rPr>
        <w:t>Dr. P. Sivashankar, Assistant Professor, DFPHM</w:t>
      </w:r>
    </w:p>
    <w:p w:rsidR="00F35609" w:rsidRPr="001E6481" w:rsidRDefault="00F35609" w:rsidP="00F35609">
      <w:pPr>
        <w:numPr>
          <w:ilvl w:val="0"/>
          <w:numId w:val="25"/>
        </w:numPr>
        <w:tabs>
          <w:tab w:val="clear" w:pos="360"/>
          <w:tab w:val="decimal" w:pos="864"/>
        </w:tabs>
        <w:spacing w:before="180" w:after="0" w:line="240" w:lineRule="auto"/>
        <w:ind w:left="504"/>
        <w:rPr>
          <w:rFonts w:ascii="Tahoma" w:hAnsi="Tahoma" w:cs="Tahoma"/>
          <w:color w:val="140B16"/>
          <w:spacing w:val="10"/>
        </w:rPr>
      </w:pPr>
      <w:r w:rsidRPr="001E6481">
        <w:rPr>
          <w:rFonts w:ascii="Tahoma" w:hAnsi="Tahoma" w:cs="Tahoma"/>
          <w:color w:val="140B16"/>
          <w:spacing w:val="10"/>
        </w:rPr>
        <w:t>Mr. S. Mariappan, Assistant Professor, DFTFE</w:t>
      </w:r>
    </w:p>
    <w:p w:rsidR="00F35609" w:rsidRPr="001E6481" w:rsidRDefault="00F35609" w:rsidP="00F35609">
      <w:pPr>
        <w:numPr>
          <w:ilvl w:val="0"/>
          <w:numId w:val="25"/>
        </w:numPr>
        <w:tabs>
          <w:tab w:val="clear" w:pos="360"/>
          <w:tab w:val="decimal" w:pos="864"/>
        </w:tabs>
        <w:spacing w:before="180" w:after="0" w:line="240" w:lineRule="auto"/>
        <w:ind w:left="504"/>
        <w:rPr>
          <w:rFonts w:ascii="Tahoma" w:hAnsi="Tahoma" w:cs="Tahoma"/>
          <w:color w:val="140B16"/>
          <w:spacing w:val="10"/>
        </w:rPr>
      </w:pPr>
      <w:r w:rsidRPr="001E6481">
        <w:rPr>
          <w:rFonts w:ascii="Tahoma" w:hAnsi="Tahoma" w:cs="Tahoma"/>
          <w:color w:val="140B16"/>
          <w:spacing w:val="11"/>
          <w:lang w:val="en-US"/>
        </w:rPr>
        <w:t>Mr. K. Karuppasamy, Assistant Professor, DFBRM</w:t>
      </w:r>
    </w:p>
    <w:p w:rsidR="00F35609" w:rsidRPr="001E6481" w:rsidRDefault="00F35609" w:rsidP="00F35609">
      <w:pPr>
        <w:numPr>
          <w:ilvl w:val="0"/>
          <w:numId w:val="25"/>
        </w:numPr>
        <w:tabs>
          <w:tab w:val="clear" w:pos="360"/>
          <w:tab w:val="decimal" w:pos="864"/>
        </w:tabs>
        <w:spacing w:before="180" w:after="0" w:line="240" w:lineRule="auto"/>
        <w:ind w:left="504"/>
        <w:rPr>
          <w:rFonts w:ascii="Tahoma" w:hAnsi="Tahoma" w:cs="Tahoma"/>
          <w:color w:val="140B16"/>
          <w:spacing w:val="10"/>
        </w:rPr>
      </w:pPr>
      <w:r w:rsidRPr="001E6481">
        <w:rPr>
          <w:rFonts w:ascii="Tahoma" w:hAnsi="Tahoma" w:cs="Tahoma"/>
          <w:color w:val="140B16"/>
          <w:lang w:val="en-US"/>
        </w:rPr>
        <w:t>Mr. A. Anix Vivek Santhiya, Assistant Professor, DAQ</w:t>
      </w:r>
    </w:p>
    <w:p w:rsidR="00F35609" w:rsidRPr="001E6481" w:rsidRDefault="00F35609" w:rsidP="00F35609">
      <w:pPr>
        <w:numPr>
          <w:ilvl w:val="0"/>
          <w:numId w:val="25"/>
        </w:numPr>
        <w:tabs>
          <w:tab w:val="clear" w:pos="360"/>
          <w:tab w:val="decimal" w:pos="864"/>
        </w:tabs>
        <w:spacing w:before="180" w:after="0" w:line="240" w:lineRule="auto"/>
        <w:ind w:left="504"/>
        <w:rPr>
          <w:rFonts w:ascii="Tahoma" w:hAnsi="Tahoma" w:cs="Tahoma"/>
          <w:color w:val="140B16"/>
          <w:spacing w:val="10"/>
        </w:rPr>
      </w:pPr>
      <w:r w:rsidRPr="001E6481">
        <w:rPr>
          <w:rFonts w:ascii="Tahoma" w:hAnsi="Tahoma" w:cs="Tahoma"/>
          <w:color w:val="140B16"/>
          <w:lang w:val="en-US"/>
        </w:rPr>
        <w:t>Dr, D. Natarajan, ADPE</w:t>
      </w:r>
    </w:p>
    <w:p w:rsidR="00F35609" w:rsidRPr="001E6481" w:rsidRDefault="00F35609" w:rsidP="00F35609">
      <w:pPr>
        <w:numPr>
          <w:ilvl w:val="0"/>
          <w:numId w:val="25"/>
        </w:numPr>
        <w:tabs>
          <w:tab w:val="clear" w:pos="360"/>
          <w:tab w:val="decimal" w:pos="864"/>
        </w:tabs>
        <w:spacing w:before="180" w:after="0" w:line="240" w:lineRule="auto"/>
        <w:ind w:left="504"/>
        <w:rPr>
          <w:rFonts w:ascii="Tahoma" w:hAnsi="Tahoma" w:cs="Tahoma"/>
          <w:color w:val="140B16"/>
          <w:spacing w:val="10"/>
        </w:rPr>
      </w:pPr>
      <w:r w:rsidRPr="001E6481">
        <w:rPr>
          <w:rFonts w:ascii="Tahoma" w:hAnsi="Tahoma" w:cs="Tahoma"/>
          <w:color w:val="140B16"/>
          <w:spacing w:val="3"/>
          <w:lang w:val="en-US"/>
        </w:rPr>
        <w:t>Mrs. V. Gomathy, Assistant Professor (Contractual)</w:t>
      </w:r>
    </w:p>
    <w:p w:rsidR="00F35609" w:rsidRPr="001E6481" w:rsidRDefault="00F35609" w:rsidP="00F35609">
      <w:pPr>
        <w:numPr>
          <w:ilvl w:val="0"/>
          <w:numId w:val="25"/>
        </w:numPr>
        <w:tabs>
          <w:tab w:val="clear" w:pos="360"/>
          <w:tab w:val="decimal" w:pos="864"/>
        </w:tabs>
        <w:spacing w:before="180" w:after="0" w:line="240" w:lineRule="auto"/>
        <w:ind w:left="504"/>
        <w:rPr>
          <w:rFonts w:ascii="Tahoma" w:hAnsi="Tahoma" w:cs="Tahoma"/>
          <w:color w:val="140B16"/>
          <w:spacing w:val="10"/>
        </w:rPr>
      </w:pPr>
      <w:r w:rsidRPr="001E6481">
        <w:rPr>
          <w:rFonts w:ascii="Tahoma" w:hAnsi="Tahoma" w:cs="Tahoma"/>
          <w:color w:val="140B16"/>
          <w:spacing w:val="10"/>
        </w:rPr>
        <w:t>Dr. U. Arisekar, Assistant Professor (Contractual)</w:t>
      </w:r>
    </w:p>
    <w:p w:rsidR="001A5169" w:rsidRPr="001E6481" w:rsidRDefault="001A5169" w:rsidP="00F35609">
      <w:pPr>
        <w:numPr>
          <w:ilvl w:val="0"/>
          <w:numId w:val="25"/>
        </w:numPr>
        <w:tabs>
          <w:tab w:val="clear" w:pos="360"/>
          <w:tab w:val="decimal" w:pos="864"/>
        </w:tabs>
        <w:spacing w:before="180" w:after="0" w:line="240" w:lineRule="auto"/>
        <w:ind w:left="504"/>
        <w:rPr>
          <w:rFonts w:ascii="Tahoma" w:hAnsi="Tahoma" w:cs="Tahoma"/>
          <w:color w:val="140B16"/>
          <w:spacing w:val="10"/>
        </w:rPr>
      </w:pPr>
      <w:r w:rsidRPr="001E6481">
        <w:rPr>
          <w:rFonts w:ascii="Tahoma" w:hAnsi="Tahoma" w:cs="Tahoma"/>
          <w:color w:val="140B16"/>
          <w:spacing w:val="10"/>
        </w:rPr>
        <w:t>Dr. B. Manikandan, Assistant Professor (Contractual)</w:t>
      </w:r>
    </w:p>
    <w:p w:rsidR="00F35609" w:rsidRPr="001E6481" w:rsidRDefault="00F35609" w:rsidP="00EC40C9">
      <w:pPr>
        <w:spacing w:before="144" w:line="360" w:lineRule="auto"/>
        <w:ind w:firstLine="864"/>
        <w:jc w:val="both"/>
        <w:rPr>
          <w:rFonts w:ascii="Tahoma" w:hAnsi="Tahoma" w:cs="Tahoma"/>
          <w:color w:val="140B16"/>
          <w:spacing w:val="6"/>
        </w:rPr>
      </w:pPr>
    </w:p>
    <w:p w:rsidR="008A0C72" w:rsidRPr="001E6481" w:rsidRDefault="008A0C72" w:rsidP="008A0C72">
      <w:pPr>
        <w:spacing w:before="432" w:line="360" w:lineRule="auto"/>
        <w:ind w:right="720" w:firstLine="936"/>
        <w:jc w:val="both"/>
        <w:rPr>
          <w:rFonts w:ascii="Tahoma" w:hAnsi="Tahoma" w:cs="Tahoma"/>
          <w:color w:val="170E17"/>
          <w:spacing w:val="10"/>
          <w:lang w:val="en-US"/>
        </w:rPr>
      </w:pPr>
    </w:p>
    <w:p w:rsidR="008A0C72" w:rsidRPr="001E6481" w:rsidRDefault="008A0C72" w:rsidP="008A0C72">
      <w:pPr>
        <w:spacing w:before="432" w:line="360" w:lineRule="auto"/>
        <w:ind w:right="720" w:firstLine="936"/>
        <w:jc w:val="both"/>
        <w:rPr>
          <w:rFonts w:ascii="Tahoma" w:hAnsi="Tahoma" w:cs="Tahoma"/>
          <w:color w:val="170E17"/>
          <w:spacing w:val="10"/>
        </w:rPr>
      </w:pPr>
      <w:r w:rsidRPr="001E6481">
        <w:rPr>
          <w:rFonts w:ascii="Tahoma" w:hAnsi="Tahoma" w:cs="Tahoma"/>
          <w:color w:val="170E17"/>
          <w:spacing w:val="10"/>
          <w:lang w:val="en-US"/>
        </w:rPr>
        <w:t xml:space="preserve">The Chairperson, Dr. B. Ahilan, Dean, Fisheries College and Research </w:t>
      </w:r>
      <w:r w:rsidRPr="001E6481">
        <w:rPr>
          <w:rFonts w:ascii="Tahoma" w:hAnsi="Tahoma" w:cs="Tahoma"/>
          <w:color w:val="170E17"/>
          <w:spacing w:val="34"/>
          <w:lang w:val="en-US"/>
        </w:rPr>
        <w:t xml:space="preserve">Institute, Thoothukudi presided over the meeting of IQAC. </w:t>
      </w:r>
      <w:r w:rsidRPr="001E6481">
        <w:rPr>
          <w:rFonts w:ascii="Tahoma" w:hAnsi="Tahoma" w:cs="Tahoma"/>
          <w:color w:val="170E17"/>
          <w:spacing w:val="9"/>
          <w:lang w:val="en-US"/>
        </w:rPr>
        <w:t xml:space="preserve">Dr. N. Jayakumar, Member Secretary of IQAC coordinated the programme and </w:t>
      </w:r>
      <w:r w:rsidRPr="001E6481">
        <w:rPr>
          <w:rFonts w:ascii="Tahoma" w:hAnsi="Tahoma" w:cs="Tahoma"/>
          <w:color w:val="170E17"/>
          <w:spacing w:val="13"/>
          <w:lang w:val="en-US"/>
        </w:rPr>
        <w:t xml:space="preserve">proposed the vote of thanks at the end of the meeting. Earlier, there was a </w:t>
      </w:r>
      <w:r w:rsidRPr="001E6481">
        <w:rPr>
          <w:rFonts w:ascii="Tahoma" w:hAnsi="Tahoma" w:cs="Tahoma"/>
          <w:color w:val="170E17"/>
          <w:spacing w:val="2"/>
          <w:lang w:val="en-US"/>
        </w:rPr>
        <w:t xml:space="preserve">discussion about the activities to be undertaken and documents to be kept ready for </w:t>
      </w:r>
      <w:r w:rsidRPr="001E6481">
        <w:rPr>
          <w:rFonts w:ascii="Tahoma" w:hAnsi="Tahoma" w:cs="Tahoma"/>
          <w:color w:val="170E17"/>
          <w:spacing w:val="6"/>
          <w:lang w:val="en-US"/>
        </w:rPr>
        <w:t xml:space="preserve">the </w:t>
      </w:r>
      <w:r w:rsidRPr="001E6481">
        <w:rPr>
          <w:rFonts w:ascii="Tahoma" w:hAnsi="Tahoma" w:cs="Tahoma"/>
          <w:b/>
          <w:color w:val="170E17"/>
          <w:spacing w:val="6"/>
          <w:lang w:val="en-US"/>
        </w:rPr>
        <w:t>NAAC Accreditation</w:t>
      </w:r>
      <w:r w:rsidRPr="001E6481">
        <w:rPr>
          <w:rFonts w:ascii="Tahoma" w:hAnsi="Tahoma" w:cs="Tahoma"/>
          <w:color w:val="170E17"/>
          <w:spacing w:val="6"/>
          <w:lang w:val="en-US"/>
        </w:rPr>
        <w:t xml:space="preserve">. The course teachers were instructed to maintain a course </w:t>
      </w:r>
      <w:r w:rsidRPr="001E6481">
        <w:rPr>
          <w:rFonts w:ascii="Tahoma" w:hAnsi="Tahoma" w:cs="Tahoma"/>
          <w:color w:val="170E17"/>
          <w:spacing w:val="1"/>
          <w:lang w:val="en-US"/>
        </w:rPr>
        <w:t xml:space="preserve">file which should contain course syllabus, course schedule, lecture notes, PowerPoint </w:t>
      </w:r>
      <w:r w:rsidRPr="001E6481">
        <w:rPr>
          <w:rFonts w:ascii="Tahoma" w:hAnsi="Tahoma" w:cs="Tahoma"/>
          <w:color w:val="170E17"/>
          <w:spacing w:val="3"/>
          <w:lang w:val="en-US"/>
        </w:rPr>
        <w:t xml:space="preserve">hand-outs, details of assignments given, details of field trips arranged, attendance </w:t>
      </w:r>
      <w:r w:rsidRPr="001E6481">
        <w:rPr>
          <w:rFonts w:ascii="Tahoma" w:hAnsi="Tahoma" w:cs="Tahoma"/>
          <w:color w:val="170E17"/>
          <w:spacing w:val="10"/>
          <w:lang w:val="en-US"/>
        </w:rPr>
        <w:t xml:space="preserve">particulars, outcomes of the course, internal examination questions and mark </w:t>
      </w:r>
      <w:r w:rsidRPr="001E6481">
        <w:rPr>
          <w:rFonts w:ascii="Tahoma" w:hAnsi="Tahoma" w:cs="Tahoma"/>
          <w:color w:val="170E17"/>
          <w:spacing w:val="9"/>
          <w:lang w:val="en-US"/>
        </w:rPr>
        <w:t xml:space="preserve">statement etc. It was planned to conduct an audit for academic, research and </w:t>
      </w:r>
      <w:r w:rsidRPr="001E6481">
        <w:rPr>
          <w:rFonts w:ascii="Tahoma" w:hAnsi="Tahoma" w:cs="Tahoma"/>
          <w:color w:val="170E17"/>
          <w:spacing w:val="2"/>
          <w:lang w:val="en-US"/>
        </w:rPr>
        <w:t xml:space="preserve">extension activities among the teaching faculty. The activities to be undertaken are </w:t>
      </w:r>
      <w:r w:rsidRPr="001E6481">
        <w:rPr>
          <w:rFonts w:ascii="Tahoma" w:hAnsi="Tahoma" w:cs="Tahoma"/>
          <w:color w:val="170E17"/>
          <w:spacing w:val="3"/>
          <w:lang w:val="en-US"/>
        </w:rPr>
        <w:t>furnished below as the minutes of the meeting.</w:t>
      </w:r>
    </w:p>
    <w:p w:rsidR="008A0C72" w:rsidRPr="001E6481" w:rsidRDefault="008A0C72" w:rsidP="008A0C72">
      <w:pPr>
        <w:numPr>
          <w:ilvl w:val="0"/>
          <w:numId w:val="26"/>
        </w:numPr>
        <w:tabs>
          <w:tab w:val="clear" w:pos="360"/>
          <w:tab w:val="decimal" w:pos="432"/>
        </w:tabs>
        <w:spacing w:before="108" w:after="0" w:line="360" w:lineRule="auto"/>
        <w:ind w:left="432" w:right="720" w:hanging="360"/>
        <w:jc w:val="both"/>
        <w:rPr>
          <w:rFonts w:ascii="Tahoma" w:hAnsi="Tahoma" w:cs="Tahoma"/>
          <w:color w:val="170E17"/>
          <w:spacing w:val="6"/>
          <w:lang w:val="en-US"/>
        </w:rPr>
      </w:pPr>
      <w:r w:rsidRPr="001E6481">
        <w:rPr>
          <w:rFonts w:ascii="Tahoma" w:hAnsi="Tahoma" w:cs="Tahoma"/>
          <w:color w:val="170E17"/>
          <w:spacing w:val="4"/>
          <w:lang w:val="en-US"/>
        </w:rPr>
        <w:t xml:space="preserve">It was decided to conduct an academic audit at first to verify the course files of </w:t>
      </w:r>
      <w:r w:rsidRPr="001E6481">
        <w:rPr>
          <w:rFonts w:ascii="Tahoma" w:hAnsi="Tahoma" w:cs="Tahoma"/>
          <w:color w:val="170E17"/>
          <w:spacing w:val="5"/>
          <w:lang w:val="en-US"/>
        </w:rPr>
        <w:t xml:space="preserve">the course teachers. The academic audit needs to be conducted periodically. A </w:t>
      </w:r>
      <w:r w:rsidRPr="001E6481">
        <w:rPr>
          <w:rFonts w:ascii="Tahoma" w:hAnsi="Tahoma" w:cs="Tahoma"/>
          <w:color w:val="170E17"/>
          <w:lang w:val="en-US"/>
        </w:rPr>
        <w:t xml:space="preserve">list of academic auditors and a checklist for academic audit need to be prepared. </w:t>
      </w:r>
    </w:p>
    <w:p w:rsidR="008A0C72" w:rsidRPr="001E6481" w:rsidRDefault="008A0C72" w:rsidP="008A0C72">
      <w:pPr>
        <w:numPr>
          <w:ilvl w:val="0"/>
          <w:numId w:val="26"/>
        </w:numPr>
        <w:tabs>
          <w:tab w:val="clear" w:pos="360"/>
          <w:tab w:val="decimal" w:pos="432"/>
        </w:tabs>
        <w:spacing w:before="108" w:after="0" w:line="360" w:lineRule="auto"/>
        <w:ind w:left="426" w:right="720" w:hanging="360"/>
        <w:jc w:val="both"/>
        <w:rPr>
          <w:rFonts w:ascii="Tahoma" w:hAnsi="Tahoma" w:cs="Tahoma"/>
          <w:color w:val="170E17"/>
          <w:spacing w:val="5"/>
          <w:lang w:val="en-US"/>
        </w:rPr>
      </w:pPr>
      <w:r w:rsidRPr="001E6481">
        <w:rPr>
          <w:rFonts w:ascii="Tahoma" w:hAnsi="Tahoma" w:cs="Tahoma"/>
          <w:color w:val="170E17"/>
          <w:spacing w:val="6"/>
          <w:lang w:val="en-US"/>
        </w:rPr>
        <w:t>A Research and Extension Audit needs to be conducted after conducting the academic audit. A list of Research and Extension auditors and a checklist for</w:t>
      </w:r>
      <w:r w:rsidRPr="001E6481">
        <w:rPr>
          <w:rFonts w:ascii="Tahoma" w:hAnsi="Tahoma" w:cs="Tahoma"/>
          <w:color w:val="170E17"/>
          <w:spacing w:val="2"/>
          <w:lang w:val="en-US"/>
        </w:rPr>
        <w:t xml:space="preserve"> research and extension audits need to be prepared. </w:t>
      </w:r>
    </w:p>
    <w:p w:rsidR="008A0C72" w:rsidRPr="001E6481" w:rsidRDefault="008A0C72" w:rsidP="008A0C72">
      <w:pPr>
        <w:numPr>
          <w:ilvl w:val="0"/>
          <w:numId w:val="26"/>
        </w:numPr>
        <w:tabs>
          <w:tab w:val="clear" w:pos="360"/>
          <w:tab w:val="decimal" w:pos="432"/>
        </w:tabs>
        <w:spacing w:before="108" w:after="0" w:line="360" w:lineRule="auto"/>
        <w:ind w:left="426" w:right="720" w:hanging="360"/>
        <w:jc w:val="both"/>
        <w:rPr>
          <w:rFonts w:ascii="Tahoma" w:hAnsi="Tahoma" w:cs="Tahoma"/>
          <w:color w:val="170E17"/>
          <w:spacing w:val="4"/>
          <w:lang w:val="en-US"/>
        </w:rPr>
      </w:pPr>
      <w:r w:rsidRPr="001E6481">
        <w:rPr>
          <w:rFonts w:ascii="Tahoma" w:hAnsi="Tahoma" w:cs="Tahoma"/>
          <w:color w:val="170E17"/>
          <w:spacing w:val="5"/>
          <w:lang w:val="en-US"/>
        </w:rPr>
        <w:t>The students need to be encouraged to enroll for the online courses through</w:t>
      </w:r>
      <w:r w:rsidRPr="001E6481">
        <w:rPr>
          <w:rFonts w:ascii="Tahoma" w:hAnsi="Tahoma" w:cs="Tahoma"/>
          <w:color w:val="170E17"/>
          <w:spacing w:val="4"/>
          <w:lang w:val="en-US"/>
        </w:rPr>
        <w:t xml:space="preserve"> SWAYAM</w:t>
      </w:r>
      <w:r w:rsidR="006A1A3E" w:rsidRPr="001E6481">
        <w:rPr>
          <w:rFonts w:ascii="Tahoma" w:hAnsi="Tahoma" w:cs="Tahoma"/>
          <w:color w:val="170E17"/>
          <w:spacing w:val="4"/>
          <w:lang w:val="en-US"/>
        </w:rPr>
        <w:t xml:space="preserve"> and other recognized platforms. </w:t>
      </w:r>
    </w:p>
    <w:p w:rsidR="008A0C72" w:rsidRPr="001E6481" w:rsidRDefault="008A0C72" w:rsidP="008A0C72">
      <w:pPr>
        <w:tabs>
          <w:tab w:val="decimal" w:pos="432"/>
        </w:tabs>
        <w:spacing w:before="108" w:after="0" w:line="360" w:lineRule="auto"/>
        <w:ind w:left="426" w:right="720"/>
        <w:jc w:val="both"/>
        <w:rPr>
          <w:rFonts w:ascii="Tahoma" w:hAnsi="Tahoma" w:cs="Tahoma"/>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E427A9" w:rsidRPr="001E6481" w:rsidTr="0079546B">
        <w:tc>
          <w:tcPr>
            <w:tcW w:w="4621" w:type="dxa"/>
          </w:tcPr>
          <w:p w:rsidR="00E427A9" w:rsidRPr="001E6481" w:rsidRDefault="00E427A9" w:rsidP="0090105E">
            <w:pPr>
              <w:pStyle w:val="ListParagraph"/>
              <w:ind w:left="0"/>
              <w:jc w:val="both"/>
              <w:rPr>
                <w:rFonts w:ascii="Tahoma" w:hAnsi="Tahoma" w:cs="Tahoma"/>
              </w:rPr>
            </w:pPr>
            <w:r w:rsidRPr="001E6481">
              <w:rPr>
                <w:rFonts w:ascii="Tahoma" w:hAnsi="Tahoma" w:cs="Tahoma"/>
              </w:rPr>
              <w:t>Sd-/-----------</w:t>
            </w:r>
          </w:p>
          <w:p w:rsidR="00056C9B" w:rsidRPr="001E6481" w:rsidRDefault="00056C9B" w:rsidP="0090105E">
            <w:pPr>
              <w:pStyle w:val="ListParagraph"/>
              <w:ind w:left="0"/>
              <w:jc w:val="both"/>
              <w:rPr>
                <w:rFonts w:ascii="Tahoma" w:hAnsi="Tahoma" w:cs="Tahoma"/>
                <w:lang w:val="en-IN"/>
              </w:rPr>
            </w:pPr>
            <w:r w:rsidRPr="001E6481">
              <w:rPr>
                <w:rFonts w:ascii="Tahoma" w:hAnsi="Tahoma" w:cs="Tahoma"/>
                <w:lang w:val="en-IN"/>
              </w:rPr>
              <w:t>Dr. N. Jayakumar, Professor &amp; Head</w:t>
            </w:r>
          </w:p>
          <w:p w:rsidR="00E427A9" w:rsidRPr="001E6481" w:rsidRDefault="00E427A9" w:rsidP="0090105E">
            <w:pPr>
              <w:pStyle w:val="ListParagraph"/>
              <w:ind w:left="0"/>
              <w:jc w:val="both"/>
              <w:rPr>
                <w:rFonts w:ascii="Tahoma" w:hAnsi="Tahoma" w:cs="Tahoma"/>
              </w:rPr>
            </w:pPr>
            <w:r w:rsidRPr="001E6481">
              <w:rPr>
                <w:rFonts w:ascii="Tahoma" w:hAnsi="Tahoma" w:cs="Tahoma"/>
              </w:rPr>
              <w:t>Member Secretary</w:t>
            </w:r>
            <w:r w:rsidR="00056C9B" w:rsidRPr="001E6481">
              <w:rPr>
                <w:rFonts w:ascii="Tahoma" w:hAnsi="Tahoma" w:cs="Tahoma"/>
              </w:rPr>
              <w:t>, IQAC</w:t>
            </w:r>
          </w:p>
        </w:tc>
        <w:tc>
          <w:tcPr>
            <w:tcW w:w="4621" w:type="dxa"/>
          </w:tcPr>
          <w:p w:rsidR="00E427A9" w:rsidRPr="001E6481" w:rsidRDefault="00056C9B" w:rsidP="00056C9B">
            <w:pPr>
              <w:pStyle w:val="ListParagraph"/>
              <w:ind w:left="0"/>
              <w:rPr>
                <w:rFonts w:ascii="Tahoma" w:hAnsi="Tahoma" w:cs="Tahoma"/>
              </w:rPr>
            </w:pPr>
            <w:r w:rsidRPr="001E6481">
              <w:rPr>
                <w:rFonts w:ascii="Tahoma" w:hAnsi="Tahoma" w:cs="Tahoma"/>
              </w:rPr>
              <w:t xml:space="preserve">                                   Sd-/---------</w:t>
            </w:r>
          </w:p>
          <w:p w:rsidR="00056C9B" w:rsidRPr="001E6481" w:rsidRDefault="00056C9B" w:rsidP="00056C9B">
            <w:pPr>
              <w:pStyle w:val="ListParagraph"/>
              <w:ind w:left="0"/>
              <w:rPr>
                <w:rFonts w:ascii="Tahoma" w:hAnsi="Tahoma" w:cs="Tahoma"/>
                <w:lang w:val="en-IN"/>
              </w:rPr>
            </w:pPr>
            <w:r w:rsidRPr="001E6481">
              <w:rPr>
                <w:rFonts w:ascii="Tahoma" w:hAnsi="Tahoma" w:cs="Tahoma"/>
                <w:lang w:val="en-IN"/>
              </w:rPr>
              <w:t xml:space="preserve">                              Dr. B. Ahilan, Dean &amp;</w:t>
            </w:r>
          </w:p>
          <w:p w:rsidR="00E427A9" w:rsidRPr="001E6481" w:rsidRDefault="00E427A9" w:rsidP="0090105E">
            <w:pPr>
              <w:pStyle w:val="ListParagraph"/>
              <w:ind w:left="0"/>
              <w:jc w:val="center"/>
              <w:rPr>
                <w:rFonts w:ascii="Tahoma" w:hAnsi="Tahoma" w:cs="Tahoma"/>
              </w:rPr>
            </w:pPr>
            <w:r w:rsidRPr="001E6481">
              <w:rPr>
                <w:rFonts w:ascii="Tahoma" w:hAnsi="Tahoma" w:cs="Tahoma"/>
              </w:rPr>
              <w:t xml:space="preserve">   </w:t>
            </w:r>
            <w:r w:rsidR="00056C9B" w:rsidRPr="001E6481">
              <w:rPr>
                <w:rFonts w:ascii="Tahoma" w:hAnsi="Tahoma" w:cs="Tahoma"/>
              </w:rPr>
              <w:t xml:space="preserve">                     </w:t>
            </w:r>
            <w:r w:rsidRPr="001E6481">
              <w:rPr>
                <w:rFonts w:ascii="Tahoma" w:hAnsi="Tahoma" w:cs="Tahoma"/>
              </w:rPr>
              <w:t>Chairperson</w:t>
            </w:r>
            <w:r w:rsidR="00056C9B" w:rsidRPr="001E6481">
              <w:rPr>
                <w:rFonts w:ascii="Tahoma" w:hAnsi="Tahoma" w:cs="Tahoma"/>
              </w:rPr>
              <w:t>, IQAC</w:t>
            </w:r>
            <w:r w:rsidRPr="001E6481">
              <w:rPr>
                <w:rFonts w:ascii="Tahoma" w:hAnsi="Tahoma" w:cs="Tahoma"/>
              </w:rPr>
              <w:t xml:space="preserve"> </w:t>
            </w:r>
          </w:p>
        </w:tc>
      </w:tr>
    </w:tbl>
    <w:p w:rsidR="004F05BB" w:rsidRPr="001E6481" w:rsidRDefault="004F05BB" w:rsidP="00C4090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10"/>
        </w:tabs>
        <w:spacing w:after="0" w:line="360" w:lineRule="auto"/>
        <w:ind w:left="-90" w:firstLine="540"/>
        <w:jc w:val="center"/>
        <w:rPr>
          <w:rFonts w:ascii="Tahoma" w:hAnsi="Tahoma" w:cs="Tahoma"/>
        </w:rPr>
      </w:pPr>
    </w:p>
    <w:p w:rsidR="00BD0049" w:rsidRPr="001E6481" w:rsidRDefault="00BD0049" w:rsidP="00C40908">
      <w:pPr>
        <w:spacing w:after="0" w:line="360" w:lineRule="auto"/>
        <w:rPr>
          <w:rFonts w:ascii="Tahoma" w:hAnsi="Tahoma" w:cs="Tahoma"/>
          <w:b/>
          <w:lang w:val="en-US"/>
        </w:rPr>
      </w:pPr>
      <w:r w:rsidRPr="001E6481">
        <w:rPr>
          <w:rFonts w:ascii="Tahoma" w:hAnsi="Tahoma" w:cs="Tahoma"/>
          <w:b/>
          <w:lang w:val="en-US"/>
        </w:rPr>
        <w:t>(i</w:t>
      </w:r>
      <w:r w:rsidR="00541BCE" w:rsidRPr="001E6481">
        <w:rPr>
          <w:rFonts w:ascii="Tahoma" w:hAnsi="Tahoma" w:cs="Tahoma"/>
          <w:b/>
          <w:lang w:val="en-US"/>
        </w:rPr>
        <w:t>i</w:t>
      </w:r>
      <w:r w:rsidRPr="001E6481">
        <w:rPr>
          <w:rFonts w:ascii="Tahoma" w:hAnsi="Tahoma" w:cs="Tahoma"/>
          <w:b/>
          <w:lang w:val="en-US"/>
        </w:rPr>
        <w:t xml:space="preserve">) </w:t>
      </w:r>
      <w:r w:rsidR="00541BCE" w:rsidRPr="001E6481">
        <w:rPr>
          <w:rFonts w:ascii="Tahoma" w:hAnsi="Tahoma" w:cs="Tahoma"/>
          <w:b/>
          <w:lang w:val="en-US"/>
        </w:rPr>
        <w:t xml:space="preserve">Dr. M.G.R. Fisheries College &amp; Research Institute, Ponneri </w:t>
      </w:r>
    </w:p>
    <w:p w:rsidR="003F193F" w:rsidRPr="001E6481" w:rsidRDefault="00791847" w:rsidP="004F05BB">
      <w:pPr>
        <w:spacing w:after="0" w:line="360" w:lineRule="auto"/>
        <w:jc w:val="both"/>
        <w:rPr>
          <w:rFonts w:ascii="Tahoma" w:hAnsi="Tahoma" w:cs="Tahoma"/>
          <w:color w:val="000000"/>
          <w:spacing w:val="-7"/>
          <w:lang w:val="en-US"/>
        </w:rPr>
      </w:pPr>
      <w:r w:rsidRPr="001E6481">
        <w:rPr>
          <w:rFonts w:ascii="Tahoma" w:hAnsi="Tahoma" w:cs="Tahoma"/>
          <w:lang w:val="en-US"/>
        </w:rPr>
        <w:tab/>
      </w:r>
      <w:r w:rsidR="00A13012" w:rsidRPr="001E6481">
        <w:rPr>
          <w:rFonts w:ascii="Tahoma" w:hAnsi="Tahoma" w:cs="Tahoma"/>
        </w:rPr>
        <w:t xml:space="preserve"> </w:t>
      </w:r>
      <w:r w:rsidR="003F193F" w:rsidRPr="001E6481">
        <w:rPr>
          <w:rFonts w:ascii="Tahoma" w:hAnsi="Tahoma" w:cs="Tahoma"/>
          <w:color w:val="000000"/>
          <w:spacing w:val="-8"/>
          <w:lang w:val="en-US"/>
        </w:rPr>
        <w:t xml:space="preserve">IQAC meeting of the faculty at the College of Dr. MGR Fisheries College &amp; Research Institute, </w:t>
      </w:r>
      <w:r w:rsidR="003F193F" w:rsidRPr="001E6481">
        <w:rPr>
          <w:rFonts w:ascii="Tahoma" w:hAnsi="Tahoma" w:cs="Tahoma"/>
          <w:color w:val="000000"/>
          <w:spacing w:val="-4"/>
          <w:lang w:val="en-US"/>
        </w:rPr>
        <w:t xml:space="preserve">Ponneri for the second quarter (April to June 2024) was conducted on 27.06.2024 at 02.30 p.m. </w:t>
      </w:r>
      <w:r w:rsidR="003F193F" w:rsidRPr="001E6481">
        <w:rPr>
          <w:rFonts w:ascii="Tahoma" w:hAnsi="Tahoma" w:cs="Tahoma"/>
          <w:color w:val="000000"/>
          <w:spacing w:val="-7"/>
          <w:lang w:val="en-US"/>
        </w:rPr>
        <w:t>The following members were present during the meeting.</w:t>
      </w:r>
    </w:p>
    <w:p w:rsidR="003F193F" w:rsidRPr="001E6481" w:rsidRDefault="003F193F" w:rsidP="003F193F">
      <w:pPr>
        <w:numPr>
          <w:ilvl w:val="0"/>
          <w:numId w:val="27"/>
        </w:numPr>
        <w:tabs>
          <w:tab w:val="clear" w:pos="216"/>
          <w:tab w:val="decimal" w:pos="1368"/>
        </w:tabs>
        <w:spacing w:before="252" w:after="0" w:line="360" w:lineRule="auto"/>
        <w:ind w:left="1152"/>
        <w:rPr>
          <w:rFonts w:ascii="Tahoma" w:hAnsi="Tahoma" w:cs="Tahoma"/>
          <w:color w:val="000000"/>
          <w:spacing w:val="-3"/>
        </w:rPr>
      </w:pPr>
      <w:r w:rsidRPr="001E6481">
        <w:rPr>
          <w:rFonts w:ascii="Tahoma" w:hAnsi="Tahoma" w:cs="Tahoma"/>
          <w:color w:val="000000"/>
          <w:spacing w:val="-3"/>
          <w:lang w:val="en-US"/>
        </w:rPr>
        <w:t>Dr. Jeyashakila, Dean,Dr.MGR FCRI, Ponneri</w:t>
      </w:r>
    </w:p>
    <w:p w:rsidR="003F193F" w:rsidRPr="001E6481" w:rsidRDefault="003F193F" w:rsidP="003F193F">
      <w:pPr>
        <w:numPr>
          <w:ilvl w:val="0"/>
          <w:numId w:val="27"/>
        </w:numPr>
        <w:tabs>
          <w:tab w:val="clear" w:pos="216"/>
          <w:tab w:val="decimal" w:pos="1368"/>
        </w:tabs>
        <w:spacing w:after="0" w:line="360" w:lineRule="auto"/>
        <w:ind w:left="1152"/>
        <w:rPr>
          <w:rFonts w:ascii="Tahoma" w:hAnsi="Tahoma" w:cs="Tahoma"/>
          <w:color w:val="000000"/>
          <w:spacing w:val="-2"/>
        </w:rPr>
      </w:pPr>
      <w:r w:rsidRPr="001E6481">
        <w:rPr>
          <w:rFonts w:ascii="Tahoma" w:hAnsi="Tahoma" w:cs="Tahoma"/>
          <w:color w:val="000000"/>
          <w:spacing w:val="-2"/>
          <w:lang w:val="en-US"/>
        </w:rPr>
        <w:t>Dr. A. Uma, Professor &amp; Head, DAAHM</w:t>
      </w:r>
    </w:p>
    <w:p w:rsidR="001E6481" w:rsidRPr="001E6481" w:rsidRDefault="001E6481" w:rsidP="001E6481">
      <w:pPr>
        <w:tabs>
          <w:tab w:val="decimal" w:pos="216"/>
          <w:tab w:val="decimal" w:pos="1368"/>
        </w:tabs>
        <w:spacing w:after="0" w:line="360" w:lineRule="auto"/>
        <w:ind w:left="1152"/>
        <w:rPr>
          <w:rFonts w:ascii="Tahoma" w:hAnsi="Tahoma" w:cs="Tahoma"/>
          <w:color w:val="000000"/>
          <w:spacing w:val="-2"/>
        </w:rPr>
      </w:pPr>
    </w:p>
    <w:p w:rsidR="003F193F" w:rsidRPr="001E6481" w:rsidRDefault="003F193F" w:rsidP="003F193F">
      <w:pPr>
        <w:numPr>
          <w:ilvl w:val="0"/>
          <w:numId w:val="27"/>
        </w:numPr>
        <w:tabs>
          <w:tab w:val="clear" w:pos="216"/>
          <w:tab w:val="decimal" w:pos="1368"/>
        </w:tabs>
        <w:spacing w:after="0" w:line="360" w:lineRule="auto"/>
        <w:ind w:left="1152"/>
        <w:rPr>
          <w:rFonts w:ascii="Tahoma" w:hAnsi="Tahoma" w:cs="Tahoma"/>
          <w:color w:val="000000"/>
          <w:spacing w:val="-4"/>
        </w:rPr>
      </w:pPr>
      <w:r w:rsidRPr="001E6481">
        <w:rPr>
          <w:rFonts w:ascii="Tahoma" w:hAnsi="Tahoma" w:cs="Tahoma"/>
          <w:color w:val="000000"/>
          <w:spacing w:val="-4"/>
          <w:lang w:val="en-US"/>
        </w:rPr>
        <w:t>Mr. A. Kumaresan, External expert (Shenlong Biotech India Pvt. Ltd)</w:t>
      </w:r>
    </w:p>
    <w:p w:rsidR="005B4DAF" w:rsidRPr="001E6481" w:rsidRDefault="003F193F" w:rsidP="005B4DAF">
      <w:pPr>
        <w:numPr>
          <w:ilvl w:val="0"/>
          <w:numId w:val="27"/>
        </w:numPr>
        <w:tabs>
          <w:tab w:val="clear" w:pos="216"/>
          <w:tab w:val="decimal" w:pos="1368"/>
        </w:tabs>
        <w:spacing w:after="0" w:line="360" w:lineRule="auto"/>
        <w:ind w:left="1152"/>
        <w:rPr>
          <w:rFonts w:ascii="Tahoma" w:hAnsi="Tahoma" w:cs="Tahoma"/>
          <w:color w:val="000000"/>
          <w:spacing w:val="-2"/>
        </w:rPr>
      </w:pPr>
      <w:r w:rsidRPr="001E6481">
        <w:rPr>
          <w:rFonts w:ascii="Tahoma" w:hAnsi="Tahoma" w:cs="Tahoma"/>
          <w:color w:val="000000"/>
          <w:spacing w:val="-2"/>
          <w:lang w:val="en-US"/>
        </w:rPr>
        <w:t>Dr. N. Moulitharan, Asst. Prof. (C), DFRM</w:t>
      </w:r>
    </w:p>
    <w:p w:rsidR="003F193F" w:rsidRPr="001E6481" w:rsidRDefault="005B4DAF" w:rsidP="003F193F">
      <w:pPr>
        <w:spacing w:before="180" w:line="360" w:lineRule="auto"/>
        <w:ind w:firstLine="504"/>
        <w:jc w:val="both"/>
        <w:rPr>
          <w:rFonts w:ascii="Tahoma" w:hAnsi="Tahoma" w:cs="Tahoma"/>
          <w:color w:val="000000"/>
          <w:spacing w:val="-6"/>
          <w:lang w:val="en-US"/>
        </w:rPr>
      </w:pPr>
      <w:r w:rsidRPr="001E6481">
        <w:rPr>
          <w:rFonts w:ascii="Tahoma" w:hAnsi="Tahoma" w:cs="Tahoma"/>
          <w:color w:val="000000"/>
          <w:spacing w:val="-6"/>
          <w:lang w:val="en-US"/>
        </w:rPr>
        <w:t xml:space="preserve">The following points were discussed and the points for action are decided </w:t>
      </w:r>
    </w:p>
    <w:p w:rsidR="005B4DAF" w:rsidRPr="001E6481" w:rsidRDefault="005B4DAF" w:rsidP="005B4DAF">
      <w:pPr>
        <w:pStyle w:val="ListParagraph"/>
        <w:numPr>
          <w:ilvl w:val="0"/>
          <w:numId w:val="28"/>
        </w:numPr>
        <w:spacing w:before="180" w:line="360" w:lineRule="auto"/>
        <w:jc w:val="both"/>
        <w:rPr>
          <w:rFonts w:ascii="Tahoma" w:hAnsi="Tahoma" w:cs="Tahoma"/>
          <w:color w:val="000000"/>
          <w:spacing w:val="-8"/>
        </w:rPr>
      </w:pPr>
      <w:r w:rsidRPr="001E6481">
        <w:rPr>
          <w:rFonts w:ascii="Tahoma" w:hAnsi="Tahoma" w:cs="Tahoma"/>
          <w:color w:val="000000"/>
          <w:spacing w:val="-8"/>
        </w:rPr>
        <w:t>Development of learning methods like anytime accessible online course lecture series</w:t>
      </w:r>
    </w:p>
    <w:p w:rsidR="005B4DAF" w:rsidRPr="001E6481" w:rsidRDefault="005B4DAF" w:rsidP="005B4DAF">
      <w:pPr>
        <w:pStyle w:val="ListParagraph"/>
        <w:numPr>
          <w:ilvl w:val="0"/>
          <w:numId w:val="28"/>
        </w:numPr>
        <w:spacing w:before="180" w:line="360" w:lineRule="auto"/>
        <w:jc w:val="both"/>
        <w:rPr>
          <w:rFonts w:ascii="Tahoma" w:hAnsi="Tahoma" w:cs="Tahoma"/>
          <w:color w:val="000000"/>
          <w:spacing w:val="-8"/>
        </w:rPr>
      </w:pPr>
      <w:r w:rsidRPr="001E6481">
        <w:rPr>
          <w:rFonts w:ascii="Tahoma" w:hAnsi="Tahoma" w:cs="Tahoma"/>
          <w:color w:val="000000"/>
          <w:spacing w:val="-8"/>
        </w:rPr>
        <w:t>New awards and recognitions for the students achievements other than academic scores</w:t>
      </w:r>
    </w:p>
    <w:p w:rsidR="005B4DAF" w:rsidRPr="001E6481" w:rsidRDefault="005B4DAF" w:rsidP="005B4DAF">
      <w:pPr>
        <w:pStyle w:val="ListParagraph"/>
        <w:numPr>
          <w:ilvl w:val="0"/>
          <w:numId w:val="28"/>
        </w:numPr>
        <w:spacing w:before="180" w:line="360" w:lineRule="auto"/>
        <w:jc w:val="both"/>
        <w:rPr>
          <w:rFonts w:ascii="Tahoma" w:hAnsi="Tahoma" w:cs="Tahoma"/>
          <w:color w:val="000000"/>
          <w:spacing w:val="-8"/>
        </w:rPr>
      </w:pPr>
      <w:r w:rsidRPr="001E6481">
        <w:rPr>
          <w:rFonts w:ascii="Tahoma" w:hAnsi="Tahoma" w:cs="Tahoma"/>
          <w:color w:val="000000"/>
          <w:spacing w:val="-8"/>
        </w:rPr>
        <w:t xml:space="preserve">Improvement of alumni student interactions for knowledge sharing &amp; career development </w:t>
      </w:r>
    </w:p>
    <w:p w:rsidR="005B4DAF" w:rsidRPr="001E6481" w:rsidRDefault="005B4DAF" w:rsidP="005B4DAF">
      <w:pPr>
        <w:pStyle w:val="ListParagraph"/>
        <w:numPr>
          <w:ilvl w:val="0"/>
          <w:numId w:val="28"/>
        </w:numPr>
        <w:spacing w:before="180" w:line="360" w:lineRule="auto"/>
        <w:jc w:val="both"/>
        <w:rPr>
          <w:rFonts w:ascii="Tahoma" w:hAnsi="Tahoma" w:cs="Tahoma"/>
          <w:color w:val="000000"/>
          <w:spacing w:val="-8"/>
        </w:rPr>
      </w:pPr>
      <w:r w:rsidRPr="001E6481">
        <w:rPr>
          <w:rFonts w:ascii="Tahoma" w:hAnsi="Tahoma" w:cs="Tahoma"/>
          <w:color w:val="000000"/>
          <w:spacing w:val="-8"/>
        </w:rPr>
        <w:t>Enhancing placement cell activities</w:t>
      </w:r>
    </w:p>
    <w:p w:rsidR="005B4DAF" w:rsidRPr="001E6481" w:rsidRDefault="005B4DAF" w:rsidP="005B4DAF">
      <w:pPr>
        <w:pStyle w:val="ListParagraph"/>
        <w:numPr>
          <w:ilvl w:val="0"/>
          <w:numId w:val="28"/>
        </w:numPr>
        <w:spacing w:before="180" w:line="360" w:lineRule="auto"/>
        <w:jc w:val="both"/>
        <w:rPr>
          <w:rFonts w:ascii="Tahoma" w:hAnsi="Tahoma" w:cs="Tahoma"/>
          <w:color w:val="000000"/>
          <w:spacing w:val="-8"/>
        </w:rPr>
      </w:pPr>
      <w:r w:rsidRPr="001E6481">
        <w:rPr>
          <w:rFonts w:ascii="Tahoma" w:hAnsi="Tahoma" w:cs="Tahoma"/>
          <w:color w:val="000000"/>
          <w:spacing w:val="-8"/>
        </w:rPr>
        <w:t xml:space="preserve">Introduction of new practices for IQAC that are identified on need basis. </w:t>
      </w:r>
    </w:p>
    <w:p w:rsidR="005B4DAF" w:rsidRPr="001E6481" w:rsidRDefault="005B4DAF" w:rsidP="005B4DAF">
      <w:pPr>
        <w:pStyle w:val="ListParagraph"/>
        <w:numPr>
          <w:ilvl w:val="0"/>
          <w:numId w:val="28"/>
        </w:numPr>
        <w:spacing w:before="180" w:line="360" w:lineRule="auto"/>
        <w:jc w:val="both"/>
        <w:rPr>
          <w:rFonts w:ascii="Tahoma" w:hAnsi="Tahoma" w:cs="Tahoma"/>
          <w:color w:val="000000"/>
          <w:spacing w:val="-8"/>
        </w:rPr>
      </w:pPr>
      <w:r w:rsidRPr="001E6481">
        <w:rPr>
          <w:rFonts w:ascii="Tahoma" w:hAnsi="Tahoma" w:cs="Tahoma"/>
          <w:color w:val="000000"/>
          <w:spacing w:val="-8"/>
        </w:rPr>
        <w:t xml:space="preserve">Organizing yearly events to improve industry, institute and stakeholders co-operation.  </w:t>
      </w:r>
    </w:p>
    <w:p w:rsidR="00D762AA" w:rsidRPr="001E6481" w:rsidRDefault="00D762AA" w:rsidP="00C40908">
      <w:pPr>
        <w:spacing w:after="0" w:line="360" w:lineRule="auto"/>
        <w:jc w:val="both"/>
        <w:rPr>
          <w:rFonts w:ascii="Tahoma" w:hAnsi="Tahoma" w:cs="Tahoma"/>
          <w:lang w:val="en-US"/>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541BCE" w:rsidRPr="001E6481" w:rsidTr="0079546B">
        <w:trPr>
          <w:jc w:val="center"/>
        </w:trPr>
        <w:tc>
          <w:tcPr>
            <w:tcW w:w="4621" w:type="dxa"/>
          </w:tcPr>
          <w:p w:rsidR="00541BCE" w:rsidRPr="001E6481" w:rsidRDefault="00541BCE" w:rsidP="0090105E">
            <w:pPr>
              <w:pStyle w:val="ListParagraph"/>
              <w:ind w:left="0"/>
              <w:jc w:val="both"/>
              <w:rPr>
                <w:rFonts w:ascii="Tahoma" w:hAnsi="Tahoma" w:cs="Tahoma"/>
                <w:lang w:val="en-IN"/>
              </w:rPr>
            </w:pPr>
            <w:r w:rsidRPr="001E6481">
              <w:rPr>
                <w:rFonts w:ascii="Tahoma" w:hAnsi="Tahoma" w:cs="Tahoma"/>
              </w:rPr>
              <w:t>Sd-/-----------</w:t>
            </w:r>
          </w:p>
          <w:p w:rsidR="0079546B" w:rsidRPr="001E6481" w:rsidRDefault="0079546B" w:rsidP="0090105E">
            <w:pPr>
              <w:pStyle w:val="ListParagraph"/>
              <w:ind w:left="0"/>
              <w:jc w:val="both"/>
              <w:rPr>
                <w:rFonts w:ascii="Tahoma" w:hAnsi="Tahoma" w:cs="Tahoma"/>
                <w:lang w:val="en-IN"/>
              </w:rPr>
            </w:pPr>
            <w:r w:rsidRPr="001E6481">
              <w:rPr>
                <w:rFonts w:ascii="Tahoma" w:hAnsi="Tahoma" w:cs="Tahoma"/>
                <w:lang w:val="en-IN"/>
              </w:rPr>
              <w:t>Dr. A. Uma, Professor &amp; Head</w:t>
            </w:r>
          </w:p>
          <w:p w:rsidR="00541BCE" w:rsidRPr="001E6481" w:rsidRDefault="00541BCE" w:rsidP="0090105E">
            <w:pPr>
              <w:pStyle w:val="ListParagraph"/>
              <w:ind w:left="0"/>
              <w:jc w:val="both"/>
              <w:rPr>
                <w:rFonts w:ascii="Tahoma" w:hAnsi="Tahoma" w:cs="Tahoma"/>
              </w:rPr>
            </w:pPr>
            <w:r w:rsidRPr="001E6481">
              <w:rPr>
                <w:rFonts w:ascii="Tahoma" w:hAnsi="Tahoma" w:cs="Tahoma"/>
              </w:rPr>
              <w:t>Member Secretary</w:t>
            </w:r>
            <w:r w:rsidR="0079546B" w:rsidRPr="001E6481">
              <w:rPr>
                <w:rFonts w:ascii="Tahoma" w:hAnsi="Tahoma" w:cs="Tahoma"/>
              </w:rPr>
              <w:t>, IQAC</w:t>
            </w:r>
          </w:p>
        </w:tc>
        <w:tc>
          <w:tcPr>
            <w:tcW w:w="4621" w:type="dxa"/>
          </w:tcPr>
          <w:p w:rsidR="00541BCE" w:rsidRPr="001E6481" w:rsidRDefault="00584865" w:rsidP="0090105E">
            <w:pPr>
              <w:pStyle w:val="ListParagraph"/>
              <w:ind w:left="0"/>
              <w:jc w:val="center"/>
              <w:rPr>
                <w:rFonts w:ascii="Tahoma" w:hAnsi="Tahoma" w:cs="Tahoma"/>
              </w:rPr>
            </w:pPr>
            <w:r w:rsidRPr="001E6481">
              <w:rPr>
                <w:rFonts w:ascii="Tahoma" w:hAnsi="Tahoma" w:cs="Tahoma"/>
              </w:rPr>
              <w:t xml:space="preserve">    </w:t>
            </w:r>
            <w:r w:rsidR="0079546B" w:rsidRPr="001E6481">
              <w:rPr>
                <w:rFonts w:ascii="Tahoma" w:hAnsi="Tahoma" w:cs="Tahoma"/>
              </w:rPr>
              <w:t xml:space="preserve">                </w:t>
            </w:r>
            <w:r w:rsidR="00541BCE" w:rsidRPr="001E6481">
              <w:rPr>
                <w:rFonts w:ascii="Tahoma" w:hAnsi="Tahoma" w:cs="Tahoma"/>
              </w:rPr>
              <w:t>Sd-/-----------</w:t>
            </w:r>
          </w:p>
          <w:p w:rsidR="0079546B" w:rsidRPr="001E6481" w:rsidRDefault="0079546B" w:rsidP="0090105E">
            <w:pPr>
              <w:pStyle w:val="ListParagraph"/>
              <w:ind w:left="0"/>
              <w:jc w:val="center"/>
              <w:rPr>
                <w:rFonts w:ascii="Tahoma" w:hAnsi="Tahoma" w:cs="Tahoma"/>
                <w:lang w:val="en-IN"/>
              </w:rPr>
            </w:pPr>
            <w:r w:rsidRPr="001E6481">
              <w:rPr>
                <w:rFonts w:ascii="Tahoma" w:hAnsi="Tahoma" w:cs="Tahoma"/>
              </w:rPr>
              <w:t xml:space="preserve">                  Dr. R. </w:t>
            </w:r>
            <w:r w:rsidRPr="001E6481">
              <w:rPr>
                <w:rFonts w:ascii="Tahoma" w:hAnsi="Tahoma" w:cs="Tahoma"/>
                <w:lang w:val="en-IN"/>
              </w:rPr>
              <w:t>Jeya</w:t>
            </w:r>
            <w:r w:rsidR="00996777">
              <w:rPr>
                <w:rFonts w:ascii="Tahoma" w:hAnsi="Tahoma" w:cs="Tahoma"/>
                <w:lang w:val="en-IN"/>
              </w:rPr>
              <w:t xml:space="preserve"> </w:t>
            </w:r>
            <w:r w:rsidRPr="001E6481">
              <w:rPr>
                <w:rFonts w:ascii="Tahoma" w:hAnsi="Tahoma" w:cs="Tahoma"/>
                <w:lang w:val="en-IN"/>
              </w:rPr>
              <w:t>shakila, Dean &amp;</w:t>
            </w:r>
          </w:p>
          <w:p w:rsidR="00541BCE" w:rsidRPr="001E6481" w:rsidRDefault="00541BCE" w:rsidP="0090105E">
            <w:pPr>
              <w:pStyle w:val="ListParagraph"/>
              <w:ind w:left="0"/>
              <w:jc w:val="center"/>
              <w:rPr>
                <w:rFonts w:ascii="Tahoma" w:hAnsi="Tahoma" w:cs="Tahoma"/>
              </w:rPr>
            </w:pPr>
            <w:r w:rsidRPr="001E6481">
              <w:rPr>
                <w:rFonts w:ascii="Tahoma" w:hAnsi="Tahoma" w:cs="Tahoma"/>
              </w:rPr>
              <w:t xml:space="preserve">   </w:t>
            </w:r>
            <w:r w:rsidR="0079546B" w:rsidRPr="001E6481">
              <w:rPr>
                <w:rFonts w:ascii="Tahoma" w:hAnsi="Tahoma" w:cs="Tahoma"/>
              </w:rPr>
              <w:t xml:space="preserve">               </w:t>
            </w:r>
            <w:r w:rsidRPr="001E6481">
              <w:rPr>
                <w:rFonts w:ascii="Tahoma" w:hAnsi="Tahoma" w:cs="Tahoma"/>
              </w:rPr>
              <w:t>Chairperson</w:t>
            </w:r>
            <w:r w:rsidR="0079546B" w:rsidRPr="001E6481">
              <w:rPr>
                <w:rFonts w:ascii="Tahoma" w:hAnsi="Tahoma" w:cs="Tahoma"/>
              </w:rPr>
              <w:t>, IQAC</w:t>
            </w:r>
            <w:r w:rsidRPr="001E6481">
              <w:rPr>
                <w:rFonts w:ascii="Tahoma" w:hAnsi="Tahoma" w:cs="Tahoma"/>
              </w:rPr>
              <w:t xml:space="preserve"> </w:t>
            </w:r>
          </w:p>
        </w:tc>
      </w:tr>
    </w:tbl>
    <w:p w:rsidR="00C40908" w:rsidRPr="001E6481" w:rsidRDefault="00C40908" w:rsidP="00C4090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10"/>
        </w:tabs>
        <w:spacing w:after="0" w:line="360" w:lineRule="auto"/>
        <w:ind w:left="-90" w:firstLine="540"/>
        <w:jc w:val="both"/>
        <w:rPr>
          <w:rFonts w:ascii="Tahoma" w:hAnsi="Tahoma" w:cs="Tahoma"/>
        </w:rPr>
      </w:pPr>
    </w:p>
    <w:p w:rsidR="00F23449" w:rsidRPr="001E6481" w:rsidRDefault="00F03C48" w:rsidP="00F23449">
      <w:pPr>
        <w:spacing w:after="0" w:line="360" w:lineRule="auto"/>
        <w:rPr>
          <w:rFonts w:ascii="Tahoma" w:hAnsi="Tahoma" w:cs="Tahoma"/>
          <w:b/>
          <w:lang w:val="en-US"/>
        </w:rPr>
      </w:pPr>
      <w:r w:rsidRPr="001E6481">
        <w:rPr>
          <w:rFonts w:ascii="Tahoma" w:hAnsi="Tahoma" w:cs="Tahoma"/>
          <w:b/>
          <w:lang w:val="en-US"/>
        </w:rPr>
        <w:t xml:space="preserve">(iii) College of Fisheries Engineering, Nagapattinam </w:t>
      </w:r>
    </w:p>
    <w:p w:rsidR="00592284" w:rsidRPr="001E6481" w:rsidRDefault="00F23449" w:rsidP="00F23449">
      <w:pPr>
        <w:spacing w:after="0" w:line="360" w:lineRule="auto"/>
        <w:jc w:val="both"/>
        <w:rPr>
          <w:rFonts w:ascii="Tahoma" w:eastAsia="Tahoma" w:hAnsi="Tahoma" w:cs="Tahoma"/>
        </w:rPr>
      </w:pPr>
      <w:r w:rsidRPr="001E6481">
        <w:rPr>
          <w:rFonts w:ascii="Tahoma" w:hAnsi="Tahoma" w:cs="Tahoma"/>
          <w:b/>
          <w:lang w:val="en-US"/>
        </w:rPr>
        <w:tab/>
      </w:r>
      <w:r w:rsidRPr="001E6481">
        <w:rPr>
          <w:rFonts w:ascii="Tahoma" w:eastAsia="Tahoma" w:hAnsi="Tahoma" w:cs="Tahoma"/>
        </w:rPr>
        <w:t xml:space="preserve">The II quarterly meeting of IQAC conducted on 03.06.2024 at 3.00 PM in the conference hall at CoFE. The following faculty members were present in the meeting. </w:t>
      </w:r>
    </w:p>
    <w:tbl>
      <w:tblPr>
        <w:tblStyle w:val="TableGrid"/>
        <w:tblW w:w="0" w:type="auto"/>
        <w:jc w:val="center"/>
        <w:tblInd w:w="1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2"/>
        <w:gridCol w:w="3686"/>
      </w:tblGrid>
      <w:tr w:rsidR="00F23449" w:rsidRPr="001E6481" w:rsidTr="00F23449">
        <w:trPr>
          <w:jc w:val="center"/>
        </w:trPr>
        <w:tc>
          <w:tcPr>
            <w:tcW w:w="4621" w:type="dxa"/>
          </w:tcPr>
          <w:p w:rsidR="00F23449" w:rsidRPr="001E6481" w:rsidRDefault="00F23449" w:rsidP="00F23449">
            <w:pPr>
              <w:pStyle w:val="ListParagraph"/>
              <w:numPr>
                <w:ilvl w:val="0"/>
                <w:numId w:val="39"/>
              </w:numPr>
              <w:spacing w:after="0" w:line="360" w:lineRule="auto"/>
              <w:jc w:val="both"/>
              <w:rPr>
                <w:rFonts w:ascii="Tahoma" w:eastAsia="Tahoma" w:hAnsi="Tahoma" w:cs="Tahoma"/>
              </w:rPr>
            </w:pPr>
            <w:r w:rsidRPr="001E6481">
              <w:rPr>
                <w:rFonts w:ascii="Tahoma" w:eastAsia="Tahoma" w:hAnsi="Tahoma" w:cs="Tahoma"/>
              </w:rPr>
              <w:t>Er. D. Babiyola</w:t>
            </w:r>
          </w:p>
          <w:p w:rsidR="00F23449" w:rsidRPr="001E6481" w:rsidRDefault="00F23449" w:rsidP="00F23449">
            <w:pPr>
              <w:pStyle w:val="ListParagraph"/>
              <w:numPr>
                <w:ilvl w:val="0"/>
                <w:numId w:val="39"/>
              </w:numPr>
              <w:spacing w:after="0" w:line="360" w:lineRule="auto"/>
              <w:jc w:val="both"/>
              <w:rPr>
                <w:rFonts w:ascii="Tahoma" w:eastAsia="Tahoma" w:hAnsi="Tahoma" w:cs="Tahoma"/>
              </w:rPr>
            </w:pPr>
            <w:r w:rsidRPr="001E6481">
              <w:rPr>
                <w:rFonts w:ascii="Tahoma" w:eastAsia="Tahoma" w:hAnsi="Tahoma" w:cs="Tahoma"/>
              </w:rPr>
              <w:t>Dr. D. Kesavan</w:t>
            </w:r>
          </w:p>
          <w:p w:rsidR="00F23449" w:rsidRPr="001E6481" w:rsidRDefault="00F23449" w:rsidP="00F23449">
            <w:pPr>
              <w:pStyle w:val="ListParagraph"/>
              <w:numPr>
                <w:ilvl w:val="0"/>
                <w:numId w:val="39"/>
              </w:numPr>
              <w:spacing w:after="0" w:line="360" w:lineRule="auto"/>
              <w:jc w:val="both"/>
              <w:rPr>
                <w:rFonts w:ascii="Tahoma" w:eastAsia="Tahoma" w:hAnsi="Tahoma" w:cs="Tahoma"/>
              </w:rPr>
            </w:pPr>
            <w:r w:rsidRPr="001E6481">
              <w:rPr>
                <w:rFonts w:ascii="Tahoma" w:eastAsia="Tahoma" w:hAnsi="Tahoma" w:cs="Tahoma"/>
              </w:rPr>
              <w:t xml:space="preserve">Dr. P. Karthickumar </w:t>
            </w:r>
          </w:p>
          <w:p w:rsidR="00F23449" w:rsidRPr="001E6481" w:rsidRDefault="00F23449" w:rsidP="00F23449">
            <w:pPr>
              <w:pStyle w:val="ListParagraph"/>
              <w:numPr>
                <w:ilvl w:val="0"/>
                <w:numId w:val="39"/>
              </w:numPr>
              <w:spacing w:after="0" w:line="360" w:lineRule="auto"/>
              <w:jc w:val="both"/>
              <w:rPr>
                <w:rFonts w:ascii="Tahoma" w:eastAsia="Tahoma" w:hAnsi="Tahoma" w:cs="Tahoma"/>
              </w:rPr>
            </w:pPr>
            <w:r w:rsidRPr="001E6481">
              <w:rPr>
                <w:rFonts w:ascii="Tahoma" w:eastAsia="Tahoma" w:hAnsi="Tahoma" w:cs="Tahoma"/>
              </w:rPr>
              <w:t>Er. S. Monikandon</w:t>
            </w:r>
          </w:p>
          <w:p w:rsidR="00F23449" w:rsidRPr="001E6481" w:rsidRDefault="00F23449" w:rsidP="00F23449">
            <w:pPr>
              <w:pStyle w:val="ListParagraph"/>
              <w:numPr>
                <w:ilvl w:val="0"/>
                <w:numId w:val="39"/>
              </w:numPr>
              <w:spacing w:after="0" w:line="360" w:lineRule="auto"/>
              <w:jc w:val="both"/>
              <w:rPr>
                <w:rFonts w:ascii="Tahoma" w:eastAsia="Tahoma" w:hAnsi="Tahoma" w:cs="Tahoma"/>
              </w:rPr>
            </w:pPr>
            <w:r w:rsidRPr="001E6481">
              <w:rPr>
                <w:rFonts w:ascii="Tahoma" w:eastAsia="Tahoma" w:hAnsi="Tahoma" w:cs="Tahoma"/>
              </w:rPr>
              <w:t>Dr. M. Ramar</w:t>
            </w:r>
          </w:p>
          <w:p w:rsidR="00F23449" w:rsidRPr="001E6481" w:rsidRDefault="00F23449" w:rsidP="00F23449">
            <w:pPr>
              <w:pStyle w:val="ListParagraph"/>
              <w:numPr>
                <w:ilvl w:val="0"/>
                <w:numId w:val="39"/>
              </w:numPr>
              <w:spacing w:after="0" w:line="360" w:lineRule="auto"/>
              <w:jc w:val="both"/>
              <w:rPr>
                <w:rFonts w:ascii="Tahoma" w:eastAsia="Tahoma" w:hAnsi="Tahoma" w:cs="Tahoma"/>
              </w:rPr>
            </w:pPr>
            <w:r w:rsidRPr="001E6481">
              <w:rPr>
                <w:rFonts w:ascii="Tahoma" w:eastAsia="Tahoma" w:hAnsi="Tahoma" w:cs="Tahoma"/>
              </w:rPr>
              <w:t xml:space="preserve">Er. C. Mercy Amrita </w:t>
            </w:r>
          </w:p>
        </w:tc>
        <w:tc>
          <w:tcPr>
            <w:tcW w:w="4621" w:type="dxa"/>
          </w:tcPr>
          <w:p w:rsidR="00F23449" w:rsidRPr="001E6481" w:rsidRDefault="00F23449" w:rsidP="00F23449">
            <w:pPr>
              <w:pStyle w:val="ListParagraph"/>
              <w:numPr>
                <w:ilvl w:val="0"/>
                <w:numId w:val="39"/>
              </w:numPr>
              <w:spacing w:after="0" w:line="360" w:lineRule="auto"/>
              <w:ind w:left="426"/>
              <w:jc w:val="both"/>
              <w:rPr>
                <w:rFonts w:ascii="Tahoma" w:eastAsia="Tahoma" w:hAnsi="Tahoma" w:cs="Tahoma"/>
              </w:rPr>
            </w:pPr>
            <w:r w:rsidRPr="001E6481">
              <w:rPr>
                <w:rFonts w:ascii="Tahoma" w:eastAsia="Tahoma" w:hAnsi="Tahoma" w:cs="Tahoma"/>
              </w:rPr>
              <w:t>Dr. M. Kamalakannan</w:t>
            </w:r>
          </w:p>
          <w:p w:rsidR="00F23449" w:rsidRPr="001E6481" w:rsidRDefault="00F23449" w:rsidP="00F23449">
            <w:pPr>
              <w:pStyle w:val="ListParagraph"/>
              <w:numPr>
                <w:ilvl w:val="0"/>
                <w:numId w:val="39"/>
              </w:numPr>
              <w:spacing w:after="0" w:line="360" w:lineRule="auto"/>
              <w:ind w:left="426"/>
              <w:jc w:val="both"/>
              <w:rPr>
                <w:rFonts w:ascii="Tahoma" w:eastAsia="Tahoma" w:hAnsi="Tahoma" w:cs="Tahoma"/>
              </w:rPr>
            </w:pPr>
            <w:r w:rsidRPr="001E6481">
              <w:rPr>
                <w:rFonts w:ascii="Tahoma" w:eastAsia="Tahoma" w:hAnsi="Tahoma" w:cs="Tahoma"/>
              </w:rPr>
              <w:t>Er. R. Rengarajan</w:t>
            </w:r>
          </w:p>
          <w:p w:rsidR="00F23449" w:rsidRPr="001E6481" w:rsidRDefault="00F23449" w:rsidP="00F23449">
            <w:pPr>
              <w:pStyle w:val="ListParagraph"/>
              <w:numPr>
                <w:ilvl w:val="0"/>
                <w:numId w:val="39"/>
              </w:numPr>
              <w:spacing w:after="0" w:line="360" w:lineRule="auto"/>
              <w:ind w:left="426"/>
              <w:jc w:val="both"/>
              <w:rPr>
                <w:rFonts w:ascii="Tahoma" w:eastAsia="Tahoma" w:hAnsi="Tahoma" w:cs="Tahoma"/>
              </w:rPr>
            </w:pPr>
            <w:r w:rsidRPr="001E6481">
              <w:rPr>
                <w:rFonts w:ascii="Tahoma" w:eastAsia="Tahoma" w:hAnsi="Tahoma" w:cs="Tahoma"/>
              </w:rPr>
              <w:t>Dr. R. Thiyagu</w:t>
            </w:r>
          </w:p>
          <w:p w:rsidR="00F23449" w:rsidRPr="001E6481" w:rsidRDefault="00F23449" w:rsidP="00F23449">
            <w:pPr>
              <w:pStyle w:val="ListParagraph"/>
              <w:numPr>
                <w:ilvl w:val="0"/>
                <w:numId w:val="39"/>
              </w:numPr>
              <w:spacing w:after="0" w:line="360" w:lineRule="auto"/>
              <w:ind w:left="426"/>
              <w:jc w:val="both"/>
              <w:rPr>
                <w:rFonts w:ascii="Tahoma" w:eastAsia="Tahoma" w:hAnsi="Tahoma" w:cs="Tahoma"/>
              </w:rPr>
            </w:pPr>
            <w:r w:rsidRPr="001E6481">
              <w:rPr>
                <w:rFonts w:ascii="Tahoma" w:eastAsia="Tahoma" w:hAnsi="Tahoma" w:cs="Tahoma"/>
              </w:rPr>
              <w:t>Er. S. N. Kopperundevi</w:t>
            </w:r>
          </w:p>
          <w:p w:rsidR="00F23449" w:rsidRPr="001E6481" w:rsidRDefault="00F23449" w:rsidP="00F23449">
            <w:pPr>
              <w:pStyle w:val="ListParagraph"/>
              <w:numPr>
                <w:ilvl w:val="0"/>
                <w:numId w:val="39"/>
              </w:numPr>
              <w:spacing w:after="0" w:line="360" w:lineRule="auto"/>
              <w:ind w:left="426"/>
              <w:jc w:val="both"/>
              <w:rPr>
                <w:rFonts w:ascii="Tahoma" w:eastAsia="Tahoma" w:hAnsi="Tahoma" w:cs="Tahoma"/>
              </w:rPr>
            </w:pPr>
            <w:r w:rsidRPr="001E6481">
              <w:rPr>
                <w:rFonts w:ascii="Tahoma" w:eastAsia="Tahoma" w:hAnsi="Tahoma" w:cs="Tahoma"/>
              </w:rPr>
              <w:t>Er. R. Shawmiya</w:t>
            </w:r>
          </w:p>
          <w:p w:rsidR="00F23449" w:rsidRPr="001E6481" w:rsidRDefault="00F23449" w:rsidP="00F23449">
            <w:pPr>
              <w:pStyle w:val="ListParagraph"/>
              <w:numPr>
                <w:ilvl w:val="0"/>
                <w:numId w:val="39"/>
              </w:numPr>
              <w:spacing w:after="0" w:line="360" w:lineRule="auto"/>
              <w:ind w:left="426"/>
              <w:jc w:val="both"/>
              <w:rPr>
                <w:rFonts w:ascii="Tahoma" w:eastAsia="Tahoma" w:hAnsi="Tahoma" w:cs="Tahoma"/>
              </w:rPr>
            </w:pPr>
            <w:r w:rsidRPr="001E6481">
              <w:rPr>
                <w:rFonts w:ascii="Tahoma" w:eastAsia="Tahoma" w:hAnsi="Tahoma" w:cs="Tahoma"/>
              </w:rPr>
              <w:t>Mr. G. Radhakrishnan</w:t>
            </w:r>
          </w:p>
        </w:tc>
      </w:tr>
    </w:tbl>
    <w:p w:rsidR="00F23449" w:rsidRPr="001E6481" w:rsidRDefault="00F23449" w:rsidP="00F23449">
      <w:pPr>
        <w:pStyle w:val="ListParagraph"/>
        <w:spacing w:after="0" w:line="360" w:lineRule="auto"/>
        <w:ind w:left="1444"/>
        <w:jc w:val="both"/>
        <w:rPr>
          <w:rFonts w:ascii="Tahoma" w:eastAsia="Tahoma" w:hAnsi="Tahoma" w:cs="Tahoma"/>
        </w:rPr>
      </w:pPr>
    </w:p>
    <w:p w:rsidR="00F23449" w:rsidRPr="001E6481" w:rsidRDefault="00F23449" w:rsidP="00F23449">
      <w:pPr>
        <w:spacing w:after="0" w:line="360" w:lineRule="auto"/>
        <w:jc w:val="both"/>
        <w:rPr>
          <w:rFonts w:ascii="Tahoma" w:hAnsi="Tahoma" w:cs="Tahoma"/>
          <w:lang w:val="en-US"/>
        </w:rPr>
      </w:pPr>
      <w:r w:rsidRPr="001E6481">
        <w:rPr>
          <w:rFonts w:ascii="Tahoma" w:hAnsi="Tahoma" w:cs="Tahoma"/>
          <w:lang w:val="en-US"/>
        </w:rPr>
        <w:tab/>
        <w:t>The following points were discussed in the meeting</w:t>
      </w:r>
    </w:p>
    <w:p w:rsidR="00F23449" w:rsidRPr="001E6481" w:rsidRDefault="00F23449" w:rsidP="00F23449">
      <w:pPr>
        <w:pStyle w:val="ListParagraph"/>
        <w:numPr>
          <w:ilvl w:val="0"/>
          <w:numId w:val="40"/>
        </w:numPr>
        <w:spacing w:after="0" w:line="360" w:lineRule="auto"/>
        <w:ind w:left="1418"/>
        <w:jc w:val="both"/>
        <w:rPr>
          <w:rFonts w:ascii="Tahoma" w:hAnsi="Tahoma" w:cs="Tahoma"/>
        </w:rPr>
      </w:pPr>
      <w:r w:rsidRPr="001E6481">
        <w:rPr>
          <w:rFonts w:ascii="Tahoma" w:hAnsi="Tahoma" w:cs="Tahoma"/>
        </w:rPr>
        <w:t xml:space="preserve">All faculty members were instructed to prepare their course theory/practical manuals or book materials both in English and Tamil. Additionally, everyone must submit the title and expected date of completion of the course materials to ETC by 05.07.2024. </w:t>
      </w:r>
    </w:p>
    <w:p w:rsidR="00CA5F08" w:rsidRDefault="00CA5F08" w:rsidP="00F23449">
      <w:pPr>
        <w:pStyle w:val="ListParagraph"/>
        <w:numPr>
          <w:ilvl w:val="0"/>
          <w:numId w:val="40"/>
        </w:numPr>
        <w:spacing w:after="0" w:line="360" w:lineRule="auto"/>
        <w:ind w:left="1418"/>
        <w:jc w:val="both"/>
        <w:rPr>
          <w:rFonts w:ascii="Tahoma" w:hAnsi="Tahoma" w:cs="Tahoma"/>
        </w:rPr>
      </w:pPr>
      <w:r w:rsidRPr="001E6481">
        <w:rPr>
          <w:rFonts w:ascii="Tahoma" w:hAnsi="Tahoma" w:cs="Tahoma"/>
        </w:rPr>
        <w:t xml:space="preserve">The Heads of Departments were instructed to request faculty members to apply for accreditation from the National Accreditation Board for Testing and Calibration Laboratories (NABL) for their laboratories and to outline the necessity of the labs. </w:t>
      </w:r>
    </w:p>
    <w:p w:rsidR="001E6481" w:rsidRPr="001E6481" w:rsidRDefault="001E6481" w:rsidP="001E6481">
      <w:pPr>
        <w:pStyle w:val="ListParagraph"/>
        <w:spacing w:after="0" w:line="360" w:lineRule="auto"/>
        <w:ind w:left="1418"/>
        <w:jc w:val="both"/>
        <w:rPr>
          <w:rFonts w:ascii="Tahoma" w:hAnsi="Tahoma" w:cs="Tahoma"/>
        </w:rPr>
      </w:pPr>
    </w:p>
    <w:p w:rsidR="00D43053" w:rsidRPr="001E6481" w:rsidRDefault="00D43053" w:rsidP="00F23449">
      <w:pPr>
        <w:pStyle w:val="ListParagraph"/>
        <w:numPr>
          <w:ilvl w:val="0"/>
          <w:numId w:val="40"/>
        </w:numPr>
        <w:spacing w:after="0" w:line="360" w:lineRule="auto"/>
        <w:ind w:left="1418"/>
        <w:jc w:val="both"/>
        <w:rPr>
          <w:rFonts w:ascii="Tahoma" w:hAnsi="Tahoma" w:cs="Tahoma"/>
        </w:rPr>
      </w:pPr>
      <w:r w:rsidRPr="001E6481">
        <w:rPr>
          <w:rFonts w:ascii="Tahoma" w:hAnsi="Tahoma" w:cs="Tahoma"/>
        </w:rPr>
        <w:t xml:space="preserve">All faculty members were instructed to form a like-minded team and develop a project proposal for PMMSY, focusing on engineering interventions in fisheries. </w:t>
      </w:r>
    </w:p>
    <w:p w:rsidR="00D43053" w:rsidRPr="001E6481" w:rsidRDefault="00D43053" w:rsidP="00F23449">
      <w:pPr>
        <w:pStyle w:val="ListParagraph"/>
        <w:numPr>
          <w:ilvl w:val="0"/>
          <w:numId w:val="40"/>
        </w:numPr>
        <w:spacing w:after="0" w:line="360" w:lineRule="auto"/>
        <w:ind w:left="1418"/>
        <w:jc w:val="both"/>
        <w:rPr>
          <w:rFonts w:ascii="Tahoma" w:hAnsi="Tahoma" w:cs="Tahoma"/>
        </w:rPr>
      </w:pPr>
      <w:r w:rsidRPr="001E6481">
        <w:rPr>
          <w:rFonts w:ascii="Tahoma" w:hAnsi="Tahoma" w:cs="Tahoma"/>
        </w:rPr>
        <w:t xml:space="preserve">The Heads of Departments were instructed to request faculty members to submit the title and date of training/workshop programs for farmers and students to the Extension Coordinator. </w:t>
      </w:r>
    </w:p>
    <w:p w:rsidR="00D43053" w:rsidRPr="001E6481" w:rsidRDefault="00D43053" w:rsidP="00F23449">
      <w:pPr>
        <w:pStyle w:val="ListParagraph"/>
        <w:numPr>
          <w:ilvl w:val="0"/>
          <w:numId w:val="40"/>
        </w:numPr>
        <w:spacing w:after="0" w:line="360" w:lineRule="auto"/>
        <w:ind w:left="1418"/>
        <w:jc w:val="both"/>
        <w:rPr>
          <w:rFonts w:ascii="Tahoma" w:hAnsi="Tahoma" w:cs="Tahoma"/>
        </w:rPr>
      </w:pPr>
      <w:r w:rsidRPr="001E6481">
        <w:rPr>
          <w:rFonts w:ascii="Tahoma" w:hAnsi="Tahoma" w:cs="Tahoma"/>
        </w:rPr>
        <w:t xml:space="preserve">The Heads of Departments were instructed to request faculty members to submit the title and date of extension activity programme given in the EEC format to the Extension Coordinator. </w:t>
      </w:r>
    </w:p>
    <w:p w:rsidR="00D43053" w:rsidRPr="001E6481" w:rsidRDefault="00D43053" w:rsidP="00F23449">
      <w:pPr>
        <w:pStyle w:val="ListParagraph"/>
        <w:numPr>
          <w:ilvl w:val="0"/>
          <w:numId w:val="40"/>
        </w:numPr>
        <w:spacing w:after="0" w:line="360" w:lineRule="auto"/>
        <w:ind w:left="1418"/>
        <w:jc w:val="both"/>
        <w:rPr>
          <w:rFonts w:ascii="Tahoma" w:hAnsi="Tahoma" w:cs="Tahoma"/>
        </w:rPr>
      </w:pPr>
      <w:r w:rsidRPr="001E6481">
        <w:rPr>
          <w:rFonts w:ascii="Tahoma" w:hAnsi="Tahoma" w:cs="Tahoma"/>
        </w:rPr>
        <w:t>Er. S. N. Kopperundevi, Assistant Professor (c) and member of IQAC will conduct the IQAC meetings starting on next quarter. These meetings will align with the monthly meeting on the first Friday of the second month of each quarter. The minutes must be submitted to the undersigned by the following Monday. Also, Mrs. M. Sarathi Devi, typist</w:t>
      </w:r>
      <w:r w:rsidR="00E5476A" w:rsidRPr="001E6481">
        <w:rPr>
          <w:rFonts w:ascii="Tahoma" w:hAnsi="Tahoma" w:cs="Tahoma"/>
        </w:rPr>
        <w:t xml:space="preserve"> (c) have to collect details from all faculty and the Deans Office for the IQAC report prescribed by the University and submit it to member of IQAC. Er. S.N. Kopperundevi will then thoroughly verify the IQAC report and promptly submit it to the ETC coordinator each quarter without delay for further processing. </w:t>
      </w:r>
    </w:p>
    <w:p w:rsidR="00592284" w:rsidRPr="001E6481" w:rsidRDefault="00592284" w:rsidP="00C40908">
      <w:pPr>
        <w:pStyle w:val="ListParagraph"/>
        <w:spacing w:after="0" w:line="360" w:lineRule="auto"/>
        <w:ind w:left="1080"/>
        <w:jc w:val="both"/>
        <w:rPr>
          <w:rFonts w:ascii="Tahoma" w:hAnsi="Tahoma" w:cs="Tahoma"/>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AE447D" w:rsidRPr="001E6481" w:rsidTr="00181E5B">
        <w:trPr>
          <w:jc w:val="center"/>
        </w:trPr>
        <w:tc>
          <w:tcPr>
            <w:tcW w:w="4621" w:type="dxa"/>
          </w:tcPr>
          <w:p w:rsidR="00AE447D" w:rsidRPr="001E6481" w:rsidRDefault="00AE447D" w:rsidP="0090105E">
            <w:pPr>
              <w:pStyle w:val="ListParagraph"/>
              <w:ind w:left="0"/>
              <w:jc w:val="both"/>
              <w:rPr>
                <w:rFonts w:ascii="Tahoma" w:hAnsi="Tahoma" w:cs="Tahoma"/>
              </w:rPr>
            </w:pPr>
            <w:r w:rsidRPr="001E6481">
              <w:rPr>
                <w:rFonts w:ascii="Tahoma" w:hAnsi="Tahoma" w:cs="Tahoma"/>
              </w:rPr>
              <w:t>Sd-/-----------</w:t>
            </w:r>
          </w:p>
          <w:p w:rsidR="00F52BD6" w:rsidRPr="001E6481" w:rsidRDefault="00F52BD6" w:rsidP="0090105E">
            <w:pPr>
              <w:pStyle w:val="ListParagraph"/>
              <w:ind w:left="0"/>
              <w:jc w:val="both"/>
              <w:rPr>
                <w:rFonts w:ascii="Tahoma" w:hAnsi="Tahoma" w:cs="Tahoma"/>
                <w:lang w:val="en-IN"/>
              </w:rPr>
            </w:pPr>
            <w:r w:rsidRPr="001E6481">
              <w:rPr>
                <w:rFonts w:ascii="Tahoma" w:hAnsi="Tahoma" w:cs="Tahoma"/>
              </w:rPr>
              <w:t>Dr. P. KarthickKumar, Assistant Professor &amp;</w:t>
            </w:r>
          </w:p>
          <w:p w:rsidR="00AE447D" w:rsidRPr="001E6481" w:rsidRDefault="00AE447D" w:rsidP="0090105E">
            <w:pPr>
              <w:pStyle w:val="ListParagraph"/>
              <w:ind w:left="0"/>
              <w:jc w:val="both"/>
              <w:rPr>
                <w:rFonts w:ascii="Tahoma" w:hAnsi="Tahoma" w:cs="Tahoma"/>
                <w:lang w:val="en-IN"/>
              </w:rPr>
            </w:pPr>
            <w:r w:rsidRPr="001E6481">
              <w:rPr>
                <w:rFonts w:ascii="Tahoma" w:hAnsi="Tahoma" w:cs="Tahoma"/>
              </w:rPr>
              <w:t>Member Secretary</w:t>
            </w:r>
            <w:r w:rsidR="00F52BD6" w:rsidRPr="001E6481">
              <w:rPr>
                <w:rFonts w:ascii="Tahoma" w:hAnsi="Tahoma" w:cs="Tahoma"/>
              </w:rPr>
              <w:t>, IQAC</w:t>
            </w:r>
          </w:p>
        </w:tc>
        <w:tc>
          <w:tcPr>
            <w:tcW w:w="4621" w:type="dxa"/>
          </w:tcPr>
          <w:p w:rsidR="00AE447D" w:rsidRPr="001E6481" w:rsidRDefault="00F52BD6" w:rsidP="00F52BD6">
            <w:pPr>
              <w:pStyle w:val="ListParagraph"/>
              <w:ind w:left="0"/>
              <w:rPr>
                <w:rFonts w:ascii="Tahoma" w:hAnsi="Tahoma" w:cs="Tahoma"/>
              </w:rPr>
            </w:pPr>
            <w:r w:rsidRPr="001E6481">
              <w:rPr>
                <w:rFonts w:ascii="Tahoma" w:hAnsi="Tahoma" w:cs="Tahoma"/>
              </w:rPr>
              <w:t xml:space="preserve">                       </w:t>
            </w:r>
            <w:r w:rsidR="00AE447D" w:rsidRPr="001E6481">
              <w:rPr>
                <w:rFonts w:ascii="Tahoma" w:hAnsi="Tahoma" w:cs="Tahoma"/>
              </w:rPr>
              <w:t>Sd-/-----------</w:t>
            </w:r>
          </w:p>
          <w:p w:rsidR="00F52BD6" w:rsidRPr="001E6481" w:rsidRDefault="00F52BD6" w:rsidP="0090105E">
            <w:pPr>
              <w:pStyle w:val="ListParagraph"/>
              <w:ind w:left="0"/>
              <w:jc w:val="center"/>
              <w:rPr>
                <w:rFonts w:ascii="Tahoma" w:hAnsi="Tahoma" w:cs="Tahoma"/>
                <w:lang w:val="en-IN"/>
              </w:rPr>
            </w:pPr>
            <w:r w:rsidRPr="001E6481">
              <w:rPr>
                <w:rFonts w:ascii="Tahoma" w:hAnsi="Tahoma" w:cs="Tahoma"/>
                <w:lang w:val="en-IN"/>
              </w:rPr>
              <w:t>Dr. Mohammed Tanveer, Dean &amp;</w:t>
            </w:r>
          </w:p>
          <w:p w:rsidR="00AE447D" w:rsidRPr="001E6481" w:rsidRDefault="00F52BD6" w:rsidP="0090105E">
            <w:pPr>
              <w:pStyle w:val="ListParagraph"/>
              <w:ind w:left="0"/>
              <w:jc w:val="center"/>
              <w:rPr>
                <w:rFonts w:ascii="Tahoma" w:hAnsi="Tahoma" w:cs="Tahoma"/>
              </w:rPr>
            </w:pPr>
            <w:r w:rsidRPr="001E6481">
              <w:rPr>
                <w:rFonts w:ascii="Tahoma" w:hAnsi="Tahoma" w:cs="Tahoma"/>
              </w:rPr>
              <w:t xml:space="preserve">          </w:t>
            </w:r>
            <w:r w:rsidR="00AE447D" w:rsidRPr="001E6481">
              <w:rPr>
                <w:rFonts w:ascii="Tahoma" w:hAnsi="Tahoma" w:cs="Tahoma"/>
              </w:rPr>
              <w:t>Chairperson</w:t>
            </w:r>
            <w:r w:rsidRPr="001E6481">
              <w:rPr>
                <w:rFonts w:ascii="Tahoma" w:hAnsi="Tahoma" w:cs="Tahoma"/>
              </w:rPr>
              <w:t>, IQAC</w:t>
            </w:r>
            <w:r w:rsidR="00AE447D" w:rsidRPr="001E6481">
              <w:rPr>
                <w:rFonts w:ascii="Tahoma" w:hAnsi="Tahoma" w:cs="Tahoma"/>
              </w:rPr>
              <w:t xml:space="preserve"> </w:t>
            </w:r>
          </w:p>
        </w:tc>
      </w:tr>
    </w:tbl>
    <w:p w:rsidR="004F05BB" w:rsidRPr="001E6481" w:rsidRDefault="004F05BB" w:rsidP="00C40908">
      <w:pPr>
        <w:spacing w:after="0" w:line="360" w:lineRule="auto"/>
        <w:rPr>
          <w:rFonts w:ascii="Tahoma" w:hAnsi="Tahoma" w:cs="Tahoma"/>
          <w:b/>
          <w:lang w:val="en-US"/>
        </w:rPr>
      </w:pPr>
    </w:p>
    <w:p w:rsidR="0079059E" w:rsidRPr="001E6481" w:rsidRDefault="00F03C48" w:rsidP="00C40908">
      <w:pPr>
        <w:spacing w:after="0" w:line="360" w:lineRule="auto"/>
        <w:rPr>
          <w:rFonts w:ascii="Tahoma" w:hAnsi="Tahoma" w:cs="Tahoma"/>
          <w:b/>
          <w:lang w:val="en-US"/>
        </w:rPr>
      </w:pPr>
      <w:r w:rsidRPr="001E6481">
        <w:rPr>
          <w:rFonts w:ascii="Tahoma" w:hAnsi="Tahoma" w:cs="Tahoma"/>
          <w:b/>
          <w:lang w:val="en-US"/>
        </w:rPr>
        <w:t>(iv</w:t>
      </w:r>
      <w:r w:rsidR="0079059E" w:rsidRPr="001E6481">
        <w:rPr>
          <w:rFonts w:ascii="Tahoma" w:hAnsi="Tahoma" w:cs="Tahoma"/>
          <w:b/>
          <w:lang w:val="en-US"/>
        </w:rPr>
        <w:t xml:space="preserve">) </w:t>
      </w:r>
      <w:r w:rsidR="00AA412A" w:rsidRPr="001E6481">
        <w:rPr>
          <w:rFonts w:ascii="Tahoma" w:hAnsi="Tahoma" w:cs="Tahoma"/>
          <w:b/>
          <w:lang w:val="en-US"/>
        </w:rPr>
        <w:t xml:space="preserve">Dr. M.G.R. Fisheries College &amp; Research Institute, Thalainayeru. </w:t>
      </w:r>
    </w:p>
    <w:p w:rsidR="00E62EC5" w:rsidRPr="001E6481" w:rsidRDefault="00E62EC5" w:rsidP="00C40908">
      <w:pPr>
        <w:spacing w:after="0" w:line="360" w:lineRule="auto"/>
        <w:jc w:val="both"/>
        <w:rPr>
          <w:rFonts w:ascii="Tahoma" w:hAnsi="Tahoma" w:cs="Tahoma"/>
          <w:color w:val="000000" w:themeColor="text1"/>
        </w:rPr>
      </w:pPr>
    </w:p>
    <w:p w:rsidR="005A5FFF" w:rsidRPr="001E6481" w:rsidRDefault="005A5FFF" w:rsidP="00774E62">
      <w:pPr>
        <w:spacing w:after="0" w:line="360" w:lineRule="auto"/>
        <w:jc w:val="both"/>
        <w:rPr>
          <w:rFonts w:ascii="Tahoma" w:hAnsi="Tahoma" w:cs="Tahoma"/>
          <w:color w:val="000000" w:themeColor="text1"/>
        </w:rPr>
      </w:pPr>
      <w:r w:rsidRPr="001E6481">
        <w:rPr>
          <w:rFonts w:ascii="Tahoma" w:hAnsi="Tahoma" w:cs="Tahoma"/>
          <w:bCs/>
          <w:color w:val="000000" w:themeColor="text1"/>
        </w:rPr>
        <w:t>The Second quarterly meeting of IQAC was held on 08.04.2024 at 10.00 am</w:t>
      </w:r>
      <w:r w:rsidR="00774E62" w:rsidRPr="001E6481">
        <w:rPr>
          <w:rFonts w:ascii="Tahoma" w:hAnsi="Tahoma" w:cs="Tahoma"/>
          <w:bCs/>
          <w:color w:val="000000" w:themeColor="text1"/>
        </w:rPr>
        <w:t xml:space="preserve"> </w:t>
      </w:r>
      <w:r w:rsidRPr="001E6481">
        <w:rPr>
          <w:rFonts w:ascii="Tahoma" w:hAnsi="Tahoma" w:cs="Tahoma"/>
          <w:bCs/>
          <w:color w:val="000000" w:themeColor="text1"/>
        </w:rPr>
        <w:t>in</w:t>
      </w:r>
      <w:r w:rsidR="00774E62" w:rsidRPr="001E6481">
        <w:rPr>
          <w:rFonts w:ascii="Tahoma" w:hAnsi="Tahoma" w:cs="Tahoma"/>
          <w:bCs/>
          <w:color w:val="000000" w:themeColor="text1"/>
        </w:rPr>
        <w:t xml:space="preserve"> </w:t>
      </w:r>
      <w:r w:rsidRPr="001E6481">
        <w:rPr>
          <w:rFonts w:ascii="Tahoma" w:hAnsi="Tahoma" w:cs="Tahoma"/>
          <w:bCs/>
          <w:color w:val="000000" w:themeColor="text1"/>
        </w:rPr>
        <w:t xml:space="preserve">Dr. M.G.R Fisheries College and Research Institute, Thalainayeru, to discuss about the action plan for the Second quarter of 2024 (April to June) and effective functioning of IQAC. Dr. S. Balasundari, Deani/c., Dr. MGR FCRI, Thalainayeru, assessed the completion of proposed activities for January to March 2024.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tblGrid>
      <w:tr w:rsidR="00774E62" w:rsidRPr="001E6481" w:rsidTr="00774E62">
        <w:tc>
          <w:tcPr>
            <w:tcW w:w="9180" w:type="dxa"/>
          </w:tcPr>
          <w:p w:rsidR="00774E62" w:rsidRPr="001E6481" w:rsidRDefault="00774E62" w:rsidP="00F23449">
            <w:pPr>
              <w:spacing w:line="276" w:lineRule="auto"/>
              <w:jc w:val="both"/>
              <w:rPr>
                <w:rFonts w:ascii="Tahoma" w:hAnsi="Tahoma" w:cs="Tahoma"/>
                <w:bCs/>
                <w:color w:val="000000" w:themeColor="text1"/>
              </w:rPr>
            </w:pPr>
            <w:r w:rsidRPr="001E6481">
              <w:rPr>
                <w:rFonts w:ascii="Tahoma" w:hAnsi="Tahoma" w:cs="Tahoma"/>
                <w:bCs/>
                <w:color w:val="000000" w:themeColor="text1"/>
              </w:rPr>
              <w:t>Education Quality Assurance Committee (EQAC)</w:t>
            </w:r>
          </w:p>
          <w:p w:rsidR="00774E62" w:rsidRPr="001E6481" w:rsidRDefault="00774E62" w:rsidP="00774E62">
            <w:pPr>
              <w:pStyle w:val="ListParagraph"/>
              <w:numPr>
                <w:ilvl w:val="0"/>
                <w:numId w:val="1"/>
              </w:numPr>
              <w:spacing w:after="0" w:line="360" w:lineRule="auto"/>
              <w:jc w:val="both"/>
              <w:rPr>
                <w:rFonts w:ascii="Tahoma" w:hAnsi="Tahoma" w:cs="Tahoma"/>
              </w:rPr>
            </w:pPr>
            <w:r w:rsidRPr="001E6481">
              <w:rPr>
                <w:rFonts w:ascii="Tahoma" w:hAnsi="Tahoma" w:cs="Tahoma"/>
              </w:rPr>
              <w:t>Spoken English class will be arranged for the benefit of I year B.F.Sc. with an English lecturer, Mrs. Geetha from EGS Pillai Engineering College, Nagapattinam. The class will be arranged in the last week of April 2024.</w:t>
            </w:r>
          </w:p>
          <w:p w:rsidR="00774E62" w:rsidRPr="001E6481" w:rsidRDefault="00774E62" w:rsidP="00774E62">
            <w:pPr>
              <w:pStyle w:val="ListParagraph"/>
              <w:numPr>
                <w:ilvl w:val="0"/>
                <w:numId w:val="1"/>
              </w:numPr>
              <w:spacing w:after="0" w:line="360" w:lineRule="auto"/>
              <w:jc w:val="both"/>
              <w:rPr>
                <w:rFonts w:ascii="Tahoma" w:hAnsi="Tahoma" w:cs="Tahoma"/>
                <w:color w:val="000000" w:themeColor="text1"/>
              </w:rPr>
            </w:pPr>
            <w:r w:rsidRPr="001E6481">
              <w:rPr>
                <w:rFonts w:ascii="Tahoma" w:hAnsi="Tahoma" w:cs="Tahoma"/>
              </w:rPr>
              <w:t>Schedule will be prepared to utilize the language laboratory efficiently by the students from June 2024 by giving the training to the students to operate the language software.</w:t>
            </w:r>
          </w:p>
          <w:p w:rsidR="00774E62" w:rsidRPr="001E6481" w:rsidRDefault="00774E62" w:rsidP="00774E62">
            <w:pPr>
              <w:pStyle w:val="ListParagraph"/>
              <w:numPr>
                <w:ilvl w:val="0"/>
                <w:numId w:val="1"/>
              </w:numPr>
              <w:spacing w:after="0" w:line="360" w:lineRule="auto"/>
              <w:jc w:val="both"/>
              <w:rPr>
                <w:rFonts w:ascii="Tahoma" w:hAnsi="Tahoma" w:cs="Tahoma"/>
                <w:color w:val="000000" w:themeColor="text1"/>
              </w:rPr>
            </w:pPr>
            <w:r w:rsidRPr="001E6481">
              <w:rPr>
                <w:rFonts w:ascii="Tahoma" w:hAnsi="Tahoma" w:cs="Tahoma"/>
                <w:color w:val="000000" w:themeColor="text1"/>
              </w:rPr>
              <w:lastRenderedPageBreak/>
              <w:t>Class committee meetings will be conducted for II and V semesters for pre-mid-term evaluation.</w:t>
            </w:r>
          </w:p>
          <w:p w:rsidR="00774E62" w:rsidRPr="001E6481" w:rsidRDefault="00774E62" w:rsidP="00774E62">
            <w:pPr>
              <w:pStyle w:val="ListParagraph"/>
              <w:numPr>
                <w:ilvl w:val="0"/>
                <w:numId w:val="1"/>
              </w:numPr>
              <w:spacing w:after="0" w:line="360" w:lineRule="auto"/>
              <w:jc w:val="both"/>
              <w:rPr>
                <w:rFonts w:ascii="Tahoma" w:hAnsi="Tahoma" w:cs="Tahoma"/>
                <w:color w:val="000000" w:themeColor="text1"/>
              </w:rPr>
            </w:pPr>
            <w:r w:rsidRPr="001E6481">
              <w:rPr>
                <w:rFonts w:ascii="Tahoma" w:hAnsi="Tahoma" w:cs="Tahoma"/>
                <w:color w:val="000000" w:themeColor="text1"/>
              </w:rPr>
              <w:t xml:space="preserve">Pre-mid term feedback will be collected for II and V semesters </w:t>
            </w:r>
          </w:p>
          <w:p w:rsidR="00774E62" w:rsidRPr="001E6481" w:rsidRDefault="00774E62" w:rsidP="00774E62">
            <w:pPr>
              <w:pStyle w:val="ListParagraph"/>
              <w:numPr>
                <w:ilvl w:val="0"/>
                <w:numId w:val="1"/>
              </w:numPr>
              <w:spacing w:after="0" w:line="360" w:lineRule="auto"/>
              <w:jc w:val="both"/>
              <w:rPr>
                <w:rFonts w:ascii="Tahoma" w:hAnsi="Tahoma" w:cs="Tahoma"/>
                <w:color w:val="000000" w:themeColor="text1"/>
              </w:rPr>
            </w:pPr>
            <w:r w:rsidRPr="001E6481">
              <w:rPr>
                <w:rFonts w:ascii="Tahoma" w:hAnsi="Tahoma" w:cs="Tahoma"/>
                <w:color w:val="000000" w:themeColor="text1"/>
              </w:rPr>
              <w:t>Parent-teacher meetings will be conducted for 4-year batch students</w:t>
            </w:r>
          </w:p>
        </w:tc>
      </w:tr>
      <w:tr w:rsidR="00774E62" w:rsidRPr="001E6481" w:rsidTr="00774E62">
        <w:trPr>
          <w:trHeight w:val="1790"/>
        </w:trPr>
        <w:tc>
          <w:tcPr>
            <w:tcW w:w="9180" w:type="dxa"/>
          </w:tcPr>
          <w:p w:rsidR="00774E62" w:rsidRPr="001E6481" w:rsidRDefault="00774E62" w:rsidP="00774E62">
            <w:pPr>
              <w:spacing w:line="360" w:lineRule="auto"/>
              <w:jc w:val="both"/>
              <w:rPr>
                <w:rFonts w:ascii="Tahoma" w:hAnsi="Tahoma" w:cs="Tahoma"/>
                <w:bCs/>
                <w:color w:val="000000" w:themeColor="text1"/>
              </w:rPr>
            </w:pPr>
            <w:r w:rsidRPr="001E6481">
              <w:rPr>
                <w:rFonts w:ascii="Tahoma" w:hAnsi="Tahoma" w:cs="Tahoma"/>
                <w:bCs/>
                <w:color w:val="000000" w:themeColor="text1"/>
              </w:rPr>
              <w:lastRenderedPageBreak/>
              <w:t>Training Quality Assurance Committee (TQAC)</w:t>
            </w:r>
          </w:p>
          <w:p w:rsidR="00774E62" w:rsidRPr="001E6481" w:rsidRDefault="00774E62" w:rsidP="00774E62">
            <w:pPr>
              <w:pStyle w:val="ListParagraph"/>
              <w:numPr>
                <w:ilvl w:val="0"/>
                <w:numId w:val="1"/>
              </w:numPr>
              <w:spacing w:after="0" w:line="360" w:lineRule="auto"/>
              <w:jc w:val="both"/>
              <w:rPr>
                <w:rFonts w:ascii="Tahoma" w:hAnsi="Tahoma" w:cs="Tahoma"/>
              </w:rPr>
            </w:pPr>
            <w:r w:rsidRPr="001E6481">
              <w:rPr>
                <w:rFonts w:ascii="Tahoma" w:hAnsi="Tahoma" w:cs="Tahoma"/>
              </w:rPr>
              <w:t>Distributing pamphlets regarding upcoming training programmes.</w:t>
            </w:r>
          </w:p>
          <w:p w:rsidR="00774E62" w:rsidRPr="001E6481" w:rsidRDefault="00774E62" w:rsidP="00774E62">
            <w:pPr>
              <w:pStyle w:val="ListParagraph"/>
              <w:numPr>
                <w:ilvl w:val="0"/>
                <w:numId w:val="1"/>
              </w:numPr>
              <w:spacing w:after="0" w:line="360" w:lineRule="auto"/>
              <w:jc w:val="both"/>
              <w:rPr>
                <w:rFonts w:ascii="Tahoma" w:hAnsi="Tahoma" w:cs="Tahoma"/>
              </w:rPr>
            </w:pPr>
            <w:r w:rsidRPr="001E6481">
              <w:rPr>
                <w:rFonts w:ascii="Tahoma" w:hAnsi="Tahoma" w:cs="Tahoma"/>
              </w:rPr>
              <w:t>Preparation of III Quarter training calendar.</w:t>
            </w:r>
          </w:p>
          <w:p w:rsidR="00774E62" w:rsidRPr="001E6481" w:rsidRDefault="00774E62" w:rsidP="00774E62">
            <w:pPr>
              <w:pStyle w:val="ListParagraph"/>
              <w:numPr>
                <w:ilvl w:val="0"/>
                <w:numId w:val="1"/>
              </w:numPr>
              <w:spacing w:after="0" w:line="360" w:lineRule="auto"/>
              <w:jc w:val="both"/>
              <w:rPr>
                <w:rFonts w:ascii="Tahoma" w:hAnsi="Tahoma" w:cs="Tahoma"/>
              </w:rPr>
            </w:pPr>
            <w:r w:rsidRPr="001E6481">
              <w:rPr>
                <w:rFonts w:ascii="Tahoma" w:hAnsi="Tahoma" w:cs="Tahoma"/>
              </w:rPr>
              <w:t>Organizing committed need-based training programmes for the second quarter.</w:t>
            </w:r>
          </w:p>
        </w:tc>
      </w:tr>
      <w:tr w:rsidR="00774E62" w:rsidRPr="001E6481" w:rsidTr="00774E62">
        <w:tc>
          <w:tcPr>
            <w:tcW w:w="9180" w:type="dxa"/>
          </w:tcPr>
          <w:p w:rsidR="00774E62" w:rsidRPr="001E6481" w:rsidRDefault="00774E62" w:rsidP="00774E62">
            <w:pPr>
              <w:spacing w:line="360" w:lineRule="auto"/>
              <w:jc w:val="both"/>
              <w:rPr>
                <w:rFonts w:ascii="Tahoma" w:hAnsi="Tahoma" w:cs="Tahoma"/>
                <w:bCs/>
                <w:color w:val="000000" w:themeColor="text1"/>
              </w:rPr>
            </w:pPr>
            <w:r w:rsidRPr="001E6481">
              <w:rPr>
                <w:rFonts w:ascii="Tahoma" w:hAnsi="Tahoma" w:cs="Tahoma"/>
                <w:bCs/>
                <w:color w:val="000000" w:themeColor="text1"/>
              </w:rPr>
              <w:t>Research &amp; Development Committee (R &amp; D)</w:t>
            </w:r>
          </w:p>
          <w:p w:rsidR="00774E62" w:rsidRPr="001E6481" w:rsidRDefault="00774E62" w:rsidP="00774E62">
            <w:pPr>
              <w:pStyle w:val="ListParagraph"/>
              <w:numPr>
                <w:ilvl w:val="0"/>
                <w:numId w:val="1"/>
              </w:numPr>
              <w:spacing w:after="160" w:line="360" w:lineRule="auto"/>
              <w:jc w:val="both"/>
              <w:rPr>
                <w:rFonts w:ascii="Tahoma" w:hAnsi="Tahoma" w:cs="Tahoma"/>
              </w:rPr>
            </w:pPr>
            <w:r w:rsidRPr="001E6481">
              <w:rPr>
                <w:rFonts w:ascii="Tahoma" w:hAnsi="Tahoma" w:cs="Tahoma"/>
              </w:rPr>
              <w:t>To conduct a lecture on the “Blended Learning Program” to the staffs during May 1</w:t>
            </w:r>
            <w:r w:rsidRPr="001E6481">
              <w:rPr>
                <w:rFonts w:ascii="Tahoma" w:hAnsi="Tahoma" w:cs="Tahoma"/>
                <w:vertAlign w:val="superscript"/>
              </w:rPr>
              <w:t>st</w:t>
            </w:r>
            <w:r w:rsidRPr="001E6481">
              <w:rPr>
                <w:rFonts w:ascii="Tahoma" w:hAnsi="Tahoma" w:cs="Tahoma"/>
              </w:rPr>
              <w:t xml:space="preserve"> week 2024.</w:t>
            </w:r>
          </w:p>
          <w:p w:rsidR="00774E62" w:rsidRPr="001E6481" w:rsidRDefault="00774E62" w:rsidP="00774E62">
            <w:pPr>
              <w:pStyle w:val="ListParagraph"/>
              <w:numPr>
                <w:ilvl w:val="0"/>
                <w:numId w:val="1"/>
              </w:numPr>
              <w:spacing w:after="160" w:line="360" w:lineRule="auto"/>
              <w:jc w:val="both"/>
              <w:rPr>
                <w:rFonts w:ascii="Tahoma" w:hAnsi="Tahoma" w:cs="Tahoma"/>
              </w:rPr>
            </w:pPr>
            <w:r w:rsidRPr="001E6481">
              <w:rPr>
                <w:rFonts w:ascii="Tahoma" w:hAnsi="Tahoma" w:cs="Tahoma"/>
              </w:rPr>
              <w:t>A lecture on “Available Research Grants and Schemes for the teaching staffs” will be conducted in the 4</w:t>
            </w:r>
            <w:r w:rsidRPr="001E6481">
              <w:rPr>
                <w:rFonts w:ascii="Tahoma" w:hAnsi="Tahoma" w:cs="Tahoma"/>
                <w:vertAlign w:val="superscript"/>
              </w:rPr>
              <w:t>th</w:t>
            </w:r>
            <w:r w:rsidRPr="001E6481">
              <w:rPr>
                <w:rFonts w:ascii="Tahoma" w:hAnsi="Tahoma" w:cs="Tahoma"/>
              </w:rPr>
              <w:t xml:space="preserve"> week of May 2024.</w:t>
            </w:r>
          </w:p>
          <w:p w:rsidR="00774E62" w:rsidRPr="001E6481" w:rsidRDefault="00774E62" w:rsidP="00774E62">
            <w:pPr>
              <w:pStyle w:val="ListParagraph"/>
              <w:numPr>
                <w:ilvl w:val="0"/>
                <w:numId w:val="1"/>
              </w:numPr>
              <w:spacing w:after="160" w:line="360" w:lineRule="auto"/>
              <w:jc w:val="both"/>
              <w:rPr>
                <w:rFonts w:ascii="Tahoma" w:hAnsi="Tahoma" w:cs="Tahoma"/>
              </w:rPr>
            </w:pPr>
            <w:r w:rsidRPr="001E6481">
              <w:rPr>
                <w:rFonts w:ascii="Tahoma" w:hAnsi="Tahoma" w:cs="Tahoma"/>
              </w:rPr>
              <w:t>To facilitate the students for Summer internship programs.</w:t>
            </w:r>
          </w:p>
          <w:p w:rsidR="00774E62" w:rsidRPr="001E6481" w:rsidRDefault="00774E62" w:rsidP="00774E62">
            <w:pPr>
              <w:pStyle w:val="ListParagraph"/>
              <w:numPr>
                <w:ilvl w:val="0"/>
                <w:numId w:val="1"/>
              </w:numPr>
              <w:spacing w:after="160" w:line="360" w:lineRule="auto"/>
              <w:jc w:val="both"/>
              <w:rPr>
                <w:rFonts w:ascii="Tahoma" w:hAnsi="Tahoma" w:cs="Tahoma"/>
              </w:rPr>
            </w:pPr>
            <w:r w:rsidRPr="001E6481">
              <w:rPr>
                <w:rFonts w:ascii="Tahoma" w:hAnsi="Tahoma" w:cs="Tahoma"/>
              </w:rPr>
              <w:t>To organize a Hackathon event on idea presentation at the National Level to commemorate World Environment Day on 6</w:t>
            </w:r>
            <w:r w:rsidRPr="001E6481">
              <w:rPr>
                <w:rFonts w:ascii="Tahoma" w:hAnsi="Tahoma" w:cs="Tahoma"/>
                <w:vertAlign w:val="superscript"/>
              </w:rPr>
              <w:t>th</w:t>
            </w:r>
            <w:r w:rsidRPr="001E6481">
              <w:rPr>
                <w:rFonts w:ascii="Tahoma" w:hAnsi="Tahoma" w:cs="Tahoma"/>
              </w:rPr>
              <w:t xml:space="preserve"> June 2024.</w:t>
            </w:r>
          </w:p>
        </w:tc>
      </w:tr>
      <w:tr w:rsidR="00774E62" w:rsidRPr="001E6481" w:rsidTr="00774E62">
        <w:tc>
          <w:tcPr>
            <w:tcW w:w="9180" w:type="dxa"/>
          </w:tcPr>
          <w:p w:rsidR="00774E62" w:rsidRPr="001E6481" w:rsidRDefault="00774E62" w:rsidP="00F23449">
            <w:pPr>
              <w:jc w:val="both"/>
              <w:rPr>
                <w:rFonts w:ascii="Tahoma" w:hAnsi="Tahoma" w:cs="Tahoma"/>
                <w:bCs/>
              </w:rPr>
            </w:pPr>
            <w:r w:rsidRPr="001E6481">
              <w:rPr>
                <w:rFonts w:ascii="Tahoma" w:hAnsi="Tahoma" w:cs="Tahoma"/>
                <w:bCs/>
              </w:rPr>
              <w:t>Administrative Quality Assurance Committee (AQAC)</w:t>
            </w:r>
          </w:p>
          <w:p w:rsidR="00774E62" w:rsidRPr="001E6481" w:rsidRDefault="00774E62" w:rsidP="00774E62">
            <w:pPr>
              <w:pStyle w:val="ListParagraph"/>
              <w:numPr>
                <w:ilvl w:val="0"/>
                <w:numId w:val="9"/>
              </w:numPr>
              <w:spacing w:after="0" w:line="360" w:lineRule="auto"/>
              <w:ind w:left="370"/>
              <w:jc w:val="both"/>
              <w:rPr>
                <w:rFonts w:ascii="Tahoma" w:hAnsi="Tahoma" w:cs="Tahoma"/>
                <w:color w:val="000000" w:themeColor="text1"/>
              </w:rPr>
            </w:pPr>
            <w:r w:rsidRPr="001E6481">
              <w:rPr>
                <w:rFonts w:ascii="Tahoma" w:hAnsi="Tahoma" w:cs="Tahoma"/>
                <w:color w:val="000000" w:themeColor="text1"/>
              </w:rPr>
              <w:t>The lectures on e-tender and Administrative rules will be executed.</w:t>
            </w:r>
          </w:p>
        </w:tc>
      </w:tr>
      <w:tr w:rsidR="00774E62" w:rsidRPr="001E6481" w:rsidTr="00774E62">
        <w:tc>
          <w:tcPr>
            <w:tcW w:w="9180" w:type="dxa"/>
          </w:tcPr>
          <w:p w:rsidR="00774E62" w:rsidRPr="001E6481" w:rsidRDefault="00774E62" w:rsidP="00774E62">
            <w:pPr>
              <w:spacing w:line="360" w:lineRule="auto"/>
              <w:jc w:val="both"/>
              <w:rPr>
                <w:rFonts w:ascii="Tahoma" w:hAnsi="Tahoma" w:cs="Tahoma"/>
                <w:bCs/>
              </w:rPr>
            </w:pPr>
            <w:r w:rsidRPr="001E6481">
              <w:rPr>
                <w:rFonts w:ascii="Tahoma" w:hAnsi="Tahoma" w:cs="Tahoma"/>
                <w:bCs/>
              </w:rPr>
              <w:t>Sports and Co-curricular Development Committee (SCDC)</w:t>
            </w:r>
          </w:p>
          <w:p w:rsidR="00774E62" w:rsidRPr="001E6481" w:rsidRDefault="00774E62" w:rsidP="00774E62">
            <w:pPr>
              <w:pStyle w:val="ListParagraph"/>
              <w:numPr>
                <w:ilvl w:val="0"/>
                <w:numId w:val="10"/>
              </w:numPr>
              <w:spacing w:after="0" w:line="360" w:lineRule="auto"/>
              <w:ind w:left="370" w:hanging="284"/>
              <w:jc w:val="both"/>
              <w:rPr>
                <w:rFonts w:ascii="Tahoma" w:hAnsi="Tahoma" w:cs="Tahoma"/>
                <w:color w:val="000000" w:themeColor="text1"/>
              </w:rPr>
            </w:pPr>
            <w:r w:rsidRPr="001E6481">
              <w:rPr>
                <w:rFonts w:ascii="Tahoma" w:hAnsi="Tahoma" w:cs="Tahoma"/>
                <w:color w:val="000000" w:themeColor="text1"/>
              </w:rPr>
              <w:t>Facili</w:t>
            </w:r>
            <w:r w:rsidR="00181E5B" w:rsidRPr="001E6481">
              <w:rPr>
                <w:rFonts w:ascii="Tahoma" w:hAnsi="Tahoma" w:cs="Tahoma"/>
                <w:color w:val="000000" w:themeColor="text1"/>
              </w:rPr>
              <w:t>tating students to participate</w:t>
            </w:r>
            <w:r w:rsidRPr="001E6481">
              <w:rPr>
                <w:rFonts w:ascii="Tahoma" w:hAnsi="Tahoma" w:cs="Tahoma"/>
                <w:color w:val="000000" w:themeColor="text1"/>
              </w:rPr>
              <w:t xml:space="preserve"> in FISFEST and FIZOREE 2024Competition.</w:t>
            </w:r>
          </w:p>
          <w:p w:rsidR="00774E62" w:rsidRPr="001E6481" w:rsidRDefault="00774E62" w:rsidP="00774E62">
            <w:pPr>
              <w:pStyle w:val="ListParagraph"/>
              <w:numPr>
                <w:ilvl w:val="0"/>
                <w:numId w:val="10"/>
              </w:numPr>
              <w:spacing w:after="0" w:line="360" w:lineRule="auto"/>
              <w:ind w:left="370" w:hanging="284"/>
              <w:jc w:val="both"/>
              <w:rPr>
                <w:rFonts w:ascii="Tahoma" w:hAnsi="Tahoma" w:cs="Tahoma"/>
                <w:color w:val="000000" w:themeColor="text1"/>
              </w:rPr>
            </w:pPr>
            <w:r w:rsidRPr="001E6481">
              <w:rPr>
                <w:rFonts w:ascii="Tahoma" w:hAnsi="Tahoma" w:cs="Tahoma"/>
                <w:color w:val="000000" w:themeColor="text1"/>
              </w:rPr>
              <w:t>Conducting competitions and awareness talk on Commemoration World HealthDay 2024.</w:t>
            </w:r>
          </w:p>
          <w:p w:rsidR="00774E62" w:rsidRPr="001E6481" w:rsidRDefault="00774E62" w:rsidP="00774E62">
            <w:pPr>
              <w:pStyle w:val="ListParagraph"/>
              <w:numPr>
                <w:ilvl w:val="0"/>
                <w:numId w:val="10"/>
              </w:numPr>
              <w:spacing w:after="0" w:line="360" w:lineRule="auto"/>
              <w:ind w:left="370" w:hanging="284"/>
              <w:jc w:val="both"/>
              <w:rPr>
                <w:rFonts w:ascii="Tahoma" w:hAnsi="Tahoma" w:cs="Tahoma"/>
                <w:color w:val="000000" w:themeColor="text1"/>
              </w:rPr>
            </w:pPr>
            <w:r w:rsidRPr="001E6481">
              <w:rPr>
                <w:rFonts w:ascii="Tahoma" w:hAnsi="Tahoma" w:cs="Tahoma"/>
                <w:color w:val="000000" w:themeColor="text1"/>
              </w:rPr>
              <w:t>Organizing series of Matches (Outdoor games- Cricket, Volleyball, Football, Basketball, Throw ball, Tennikoit &amp; Indoor games- Chess, Carom and tabletennis) for the students.</w:t>
            </w:r>
          </w:p>
        </w:tc>
      </w:tr>
      <w:tr w:rsidR="00774E62" w:rsidRPr="001E6481" w:rsidTr="00774E62">
        <w:tc>
          <w:tcPr>
            <w:tcW w:w="9180" w:type="dxa"/>
          </w:tcPr>
          <w:p w:rsidR="00774E62" w:rsidRPr="001E6481" w:rsidRDefault="00774E62" w:rsidP="00774E62">
            <w:pPr>
              <w:spacing w:line="360" w:lineRule="auto"/>
              <w:jc w:val="both"/>
              <w:rPr>
                <w:rFonts w:ascii="Tahoma" w:hAnsi="Tahoma" w:cs="Tahoma"/>
                <w:bCs/>
              </w:rPr>
            </w:pPr>
            <w:r w:rsidRPr="001E6481">
              <w:rPr>
                <w:rFonts w:ascii="Tahoma" w:hAnsi="Tahoma" w:cs="Tahoma"/>
                <w:bCs/>
              </w:rPr>
              <w:t>Placement and Business Promotion Committee (PBPC)</w:t>
            </w:r>
          </w:p>
          <w:p w:rsidR="00774E62" w:rsidRPr="001E6481" w:rsidRDefault="00774E62" w:rsidP="00774E62">
            <w:pPr>
              <w:pStyle w:val="ListParagraph"/>
              <w:numPr>
                <w:ilvl w:val="0"/>
                <w:numId w:val="11"/>
              </w:numPr>
              <w:spacing w:after="0" w:line="360" w:lineRule="auto"/>
              <w:ind w:left="370"/>
              <w:jc w:val="both"/>
              <w:rPr>
                <w:rFonts w:ascii="Tahoma" w:hAnsi="Tahoma" w:cs="Tahoma"/>
              </w:rPr>
            </w:pPr>
            <w:r w:rsidRPr="001E6481">
              <w:rPr>
                <w:rFonts w:ascii="Tahoma" w:hAnsi="Tahoma" w:cs="Tahoma"/>
              </w:rPr>
              <w:t>To conduct a students motivation program on the topic “Banking sector role in aquaculture industry on 16.05.2024 byMr. Karumalaikannan, Deputy Manager, SBI, Trichy through online mode.</w:t>
            </w:r>
          </w:p>
          <w:p w:rsidR="00774E62" w:rsidRPr="001E6481" w:rsidRDefault="00774E62" w:rsidP="00774E62">
            <w:pPr>
              <w:pStyle w:val="ListParagraph"/>
              <w:numPr>
                <w:ilvl w:val="0"/>
                <w:numId w:val="11"/>
              </w:numPr>
              <w:spacing w:after="0" w:line="360" w:lineRule="auto"/>
              <w:ind w:left="370"/>
              <w:jc w:val="both"/>
              <w:rPr>
                <w:rFonts w:ascii="Tahoma" w:hAnsi="Tahoma" w:cs="Tahoma"/>
              </w:rPr>
            </w:pPr>
            <w:r w:rsidRPr="001E6481">
              <w:rPr>
                <w:rFonts w:ascii="Tahoma" w:hAnsi="Tahoma" w:cs="Tahoma"/>
              </w:rPr>
              <w:t>To organize a skill development program on Communication Skills, Interpersonal relationships and the English language for all batches on 20.06.2024 by the leading HR programmer.</w:t>
            </w:r>
          </w:p>
        </w:tc>
      </w:tr>
    </w:tbl>
    <w:p w:rsidR="00D762AA" w:rsidRPr="001E6481" w:rsidRDefault="00D762AA" w:rsidP="00C40908">
      <w:pPr>
        <w:spacing w:after="0" w:line="360" w:lineRule="auto"/>
        <w:ind w:left="360"/>
        <w:jc w:val="both"/>
        <w:rPr>
          <w:rFonts w:ascii="Tahoma" w:hAnsi="Tahoma" w:cs="Tahoma"/>
          <w:color w:val="000000" w:themeColor="text1"/>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E62EC5" w:rsidRPr="001E6481" w:rsidTr="00C8648A">
        <w:trPr>
          <w:jc w:val="center"/>
        </w:trPr>
        <w:tc>
          <w:tcPr>
            <w:tcW w:w="4621" w:type="dxa"/>
          </w:tcPr>
          <w:p w:rsidR="00E62EC5" w:rsidRPr="001E6481" w:rsidRDefault="00E62EC5" w:rsidP="0090105E">
            <w:pPr>
              <w:pStyle w:val="ListParagraph"/>
              <w:ind w:left="0"/>
              <w:jc w:val="both"/>
              <w:rPr>
                <w:rFonts w:ascii="Tahoma" w:hAnsi="Tahoma" w:cs="Tahoma"/>
              </w:rPr>
            </w:pPr>
            <w:r w:rsidRPr="001E6481">
              <w:rPr>
                <w:rFonts w:ascii="Tahoma" w:hAnsi="Tahoma" w:cs="Tahoma"/>
              </w:rPr>
              <w:t>Sd-/-----------</w:t>
            </w:r>
          </w:p>
          <w:p w:rsidR="00C8648A" w:rsidRPr="001E6481" w:rsidRDefault="00C8648A" w:rsidP="0090105E">
            <w:pPr>
              <w:pStyle w:val="ListParagraph"/>
              <w:ind w:left="0"/>
              <w:jc w:val="both"/>
              <w:rPr>
                <w:rFonts w:ascii="Tahoma" w:hAnsi="Tahoma" w:cs="Tahoma"/>
                <w:lang w:val="en-IN"/>
              </w:rPr>
            </w:pPr>
            <w:r w:rsidRPr="001E6481">
              <w:rPr>
                <w:rFonts w:ascii="Tahoma" w:hAnsi="Tahoma" w:cs="Tahoma"/>
                <w:lang w:val="en-IN"/>
              </w:rPr>
              <w:t>Dr. V. Alamelu, Assistant Professor &amp; Head</w:t>
            </w:r>
          </w:p>
          <w:p w:rsidR="00E62EC5" w:rsidRPr="001E6481" w:rsidRDefault="00E62EC5" w:rsidP="0090105E">
            <w:pPr>
              <w:pStyle w:val="ListParagraph"/>
              <w:ind w:left="0"/>
              <w:jc w:val="both"/>
              <w:rPr>
                <w:rFonts w:ascii="Tahoma" w:hAnsi="Tahoma" w:cs="Tahoma"/>
              </w:rPr>
            </w:pPr>
            <w:r w:rsidRPr="001E6481">
              <w:rPr>
                <w:rFonts w:ascii="Tahoma" w:hAnsi="Tahoma" w:cs="Tahoma"/>
              </w:rPr>
              <w:t>Member Secretary</w:t>
            </w:r>
            <w:r w:rsidR="00C8648A" w:rsidRPr="001E6481">
              <w:rPr>
                <w:rFonts w:ascii="Tahoma" w:hAnsi="Tahoma" w:cs="Tahoma"/>
              </w:rPr>
              <w:t>, IQAC</w:t>
            </w:r>
          </w:p>
        </w:tc>
        <w:tc>
          <w:tcPr>
            <w:tcW w:w="4621" w:type="dxa"/>
          </w:tcPr>
          <w:p w:rsidR="00E62EC5" w:rsidRPr="001E6481" w:rsidRDefault="00C8648A" w:rsidP="00C8648A">
            <w:pPr>
              <w:pStyle w:val="ListParagraph"/>
              <w:ind w:left="0"/>
              <w:rPr>
                <w:rFonts w:ascii="Tahoma" w:hAnsi="Tahoma" w:cs="Tahoma"/>
              </w:rPr>
            </w:pPr>
            <w:r w:rsidRPr="001E6481">
              <w:rPr>
                <w:rFonts w:ascii="Tahoma" w:hAnsi="Tahoma" w:cs="Tahoma"/>
              </w:rPr>
              <w:t xml:space="preserve">                           </w:t>
            </w:r>
            <w:r w:rsidR="00E62EC5" w:rsidRPr="001E6481">
              <w:rPr>
                <w:rFonts w:ascii="Tahoma" w:hAnsi="Tahoma" w:cs="Tahoma"/>
              </w:rPr>
              <w:t>Sd-/-----------</w:t>
            </w:r>
          </w:p>
          <w:p w:rsidR="00C8648A" w:rsidRPr="001E6481" w:rsidRDefault="00C8648A" w:rsidP="00C8648A">
            <w:pPr>
              <w:pStyle w:val="ListParagraph"/>
              <w:ind w:left="0"/>
              <w:rPr>
                <w:rFonts w:ascii="Tahoma" w:hAnsi="Tahoma" w:cs="Tahoma"/>
                <w:lang w:val="en-IN"/>
              </w:rPr>
            </w:pPr>
            <w:r w:rsidRPr="001E6481">
              <w:rPr>
                <w:rFonts w:ascii="Tahoma" w:hAnsi="Tahoma" w:cs="Tahoma"/>
                <w:lang w:val="en-IN"/>
              </w:rPr>
              <w:t xml:space="preserve">                        Dr. S. Balasundari, Dean &amp; </w:t>
            </w:r>
          </w:p>
          <w:p w:rsidR="00E62EC5" w:rsidRPr="001E6481" w:rsidRDefault="00C8648A" w:rsidP="00C8648A">
            <w:pPr>
              <w:pStyle w:val="ListParagraph"/>
              <w:ind w:left="0"/>
              <w:rPr>
                <w:rFonts w:ascii="Tahoma" w:hAnsi="Tahoma" w:cs="Tahoma"/>
              </w:rPr>
            </w:pPr>
            <w:r w:rsidRPr="001E6481">
              <w:rPr>
                <w:rFonts w:ascii="Tahoma" w:hAnsi="Tahoma" w:cs="Tahoma"/>
              </w:rPr>
              <w:t xml:space="preserve">                              </w:t>
            </w:r>
            <w:r w:rsidR="00E62EC5" w:rsidRPr="001E6481">
              <w:rPr>
                <w:rFonts w:ascii="Tahoma" w:hAnsi="Tahoma" w:cs="Tahoma"/>
              </w:rPr>
              <w:t>C</w:t>
            </w:r>
            <w:r w:rsidRPr="001E6481">
              <w:rPr>
                <w:rFonts w:ascii="Tahoma" w:hAnsi="Tahoma" w:cs="Tahoma"/>
              </w:rPr>
              <w:t>hairperson, IQAC</w:t>
            </w:r>
          </w:p>
        </w:tc>
      </w:tr>
    </w:tbl>
    <w:p w:rsidR="000D702E" w:rsidRPr="001E6481" w:rsidRDefault="000D702E" w:rsidP="00C40908">
      <w:pPr>
        <w:spacing w:after="0" w:line="360" w:lineRule="auto"/>
        <w:jc w:val="both"/>
        <w:rPr>
          <w:rFonts w:ascii="Tahoma" w:hAnsi="Tahoma" w:cs="Tahoma"/>
          <w:color w:val="000000" w:themeColor="text1"/>
        </w:rPr>
      </w:pPr>
    </w:p>
    <w:p w:rsidR="00774E62" w:rsidRPr="001E6481" w:rsidRDefault="00774E62" w:rsidP="00C40908">
      <w:pPr>
        <w:spacing w:after="0" w:line="360" w:lineRule="auto"/>
        <w:jc w:val="both"/>
        <w:rPr>
          <w:rFonts w:ascii="Tahoma" w:hAnsi="Tahoma" w:cs="Tahoma"/>
          <w:color w:val="000000" w:themeColor="text1"/>
        </w:rPr>
      </w:pPr>
    </w:p>
    <w:p w:rsidR="009574ED" w:rsidRPr="001E6481" w:rsidRDefault="00F03C48" w:rsidP="00C40908">
      <w:pPr>
        <w:spacing w:after="0" w:line="360" w:lineRule="auto"/>
        <w:rPr>
          <w:rFonts w:ascii="Tahoma" w:hAnsi="Tahoma" w:cs="Tahoma"/>
          <w:b/>
          <w:lang w:val="en-US"/>
        </w:rPr>
      </w:pPr>
      <w:r w:rsidRPr="001E6481">
        <w:rPr>
          <w:rFonts w:ascii="Tahoma" w:hAnsi="Tahoma" w:cs="Tahoma"/>
          <w:b/>
          <w:lang w:val="en-US"/>
        </w:rPr>
        <w:t>(</w:t>
      </w:r>
      <w:r w:rsidR="009574ED" w:rsidRPr="001E6481">
        <w:rPr>
          <w:rFonts w:ascii="Tahoma" w:hAnsi="Tahoma" w:cs="Tahoma"/>
          <w:b/>
          <w:lang w:val="en-US"/>
        </w:rPr>
        <w:t xml:space="preserve">v) Institute of Fisheries Biotechnology, Vaniyanchavadi </w:t>
      </w:r>
    </w:p>
    <w:p w:rsidR="00BC55CD" w:rsidRPr="001E6481" w:rsidRDefault="00BC55CD" w:rsidP="00BC55CD">
      <w:pPr>
        <w:spacing w:after="0" w:line="360" w:lineRule="auto"/>
        <w:ind w:firstLine="720"/>
        <w:contextualSpacing/>
        <w:jc w:val="both"/>
        <w:rPr>
          <w:rFonts w:ascii="Tahoma" w:hAnsi="Tahoma" w:cs="Tahoma"/>
        </w:rPr>
      </w:pPr>
      <w:r w:rsidRPr="001E6481">
        <w:rPr>
          <w:rFonts w:ascii="Tahoma" w:hAnsi="Tahoma" w:cs="Tahoma"/>
        </w:rPr>
        <w:t xml:space="preserve">The </w:t>
      </w:r>
      <w:r w:rsidRPr="001E6481">
        <w:rPr>
          <w:rFonts w:ascii="Tahoma" w:hAnsi="Tahoma" w:cs="Tahoma"/>
          <w:bCs/>
        </w:rPr>
        <w:t>2</w:t>
      </w:r>
      <w:r w:rsidRPr="001E6481">
        <w:rPr>
          <w:rFonts w:ascii="Tahoma" w:hAnsi="Tahoma" w:cs="Tahoma"/>
          <w:bCs/>
          <w:vertAlign w:val="superscript"/>
        </w:rPr>
        <w:t>nd</w:t>
      </w:r>
      <w:r w:rsidR="004672E9" w:rsidRPr="001E6481">
        <w:rPr>
          <w:rFonts w:ascii="Tahoma" w:hAnsi="Tahoma" w:cs="Tahoma"/>
          <w:bCs/>
          <w:vertAlign w:val="superscript"/>
        </w:rPr>
        <w:t xml:space="preserve"> </w:t>
      </w:r>
      <w:r w:rsidRPr="001E6481">
        <w:rPr>
          <w:rFonts w:ascii="Tahoma" w:hAnsi="Tahoma" w:cs="Tahoma"/>
          <w:bCs/>
        </w:rPr>
        <w:t>quarterly meeting</w:t>
      </w:r>
      <w:r w:rsidRPr="001E6481">
        <w:rPr>
          <w:rFonts w:ascii="Tahoma" w:hAnsi="Tahoma" w:cs="Tahoma"/>
        </w:rPr>
        <w:t xml:space="preserve"> of Internal Quality Assurance Cell (IQAC)of TNJFU-Institute of Fisheries Biotechnology (IFBT), OMR campus, Vaniyanchavadi, Chennai-603103 was held on </w:t>
      </w:r>
      <w:r w:rsidRPr="001E6481">
        <w:rPr>
          <w:rFonts w:ascii="Tahoma" w:hAnsi="Tahoma" w:cs="Tahoma"/>
          <w:bCs/>
        </w:rPr>
        <w:t>03.05.2024</w:t>
      </w:r>
      <w:r w:rsidRPr="001E6481">
        <w:rPr>
          <w:rFonts w:ascii="Tahoma" w:hAnsi="Tahoma" w:cs="Tahoma"/>
        </w:rPr>
        <w:t xml:space="preserve"> at 11.00am at TNJFU OMR campus. </w:t>
      </w:r>
    </w:p>
    <w:p w:rsidR="00BC55CD" w:rsidRPr="001E6481" w:rsidRDefault="00BC55CD" w:rsidP="00BC55CD">
      <w:pPr>
        <w:spacing w:after="0" w:line="360" w:lineRule="auto"/>
        <w:ind w:firstLine="720"/>
        <w:contextualSpacing/>
        <w:jc w:val="both"/>
        <w:rPr>
          <w:rFonts w:ascii="Tahoma" w:hAnsi="Tahoma" w:cs="Tahoma"/>
        </w:rPr>
      </w:pPr>
      <w:r w:rsidRPr="001E6481">
        <w:rPr>
          <w:rFonts w:ascii="Tahoma" w:hAnsi="Tahoma" w:cs="Tahoma"/>
        </w:rPr>
        <w:t>The meeting was attended by the Chairman and following members of the IQAC.</w:t>
      </w:r>
    </w:p>
    <w:p w:rsidR="00BC55CD" w:rsidRPr="001E6481" w:rsidRDefault="00BC55CD" w:rsidP="00BC55CD">
      <w:pPr>
        <w:numPr>
          <w:ilvl w:val="0"/>
          <w:numId w:val="30"/>
        </w:numPr>
        <w:spacing w:after="0" w:line="360" w:lineRule="auto"/>
        <w:contextualSpacing/>
        <w:jc w:val="both"/>
        <w:rPr>
          <w:rFonts w:ascii="Tahoma" w:hAnsi="Tahoma" w:cs="Tahoma"/>
        </w:rPr>
      </w:pPr>
      <w:r w:rsidRPr="001E6481">
        <w:rPr>
          <w:rFonts w:ascii="Tahoma" w:hAnsi="Tahoma" w:cs="Tahoma"/>
        </w:rPr>
        <w:t>Dr. S. A. Shanmugam, Chairman (IQAC) and Dean, Basic Sciences, TNJFU</w:t>
      </w:r>
    </w:p>
    <w:p w:rsidR="00BC55CD" w:rsidRPr="001E6481" w:rsidRDefault="00BC55CD" w:rsidP="00BC55CD">
      <w:pPr>
        <w:numPr>
          <w:ilvl w:val="0"/>
          <w:numId w:val="30"/>
        </w:numPr>
        <w:spacing w:after="0" w:line="360" w:lineRule="auto"/>
        <w:contextualSpacing/>
        <w:jc w:val="both"/>
        <w:rPr>
          <w:rFonts w:ascii="Tahoma" w:hAnsi="Tahoma" w:cs="Tahoma"/>
        </w:rPr>
      </w:pPr>
      <w:r w:rsidRPr="001E6481">
        <w:rPr>
          <w:rFonts w:ascii="Tahoma" w:hAnsi="Tahoma" w:cs="Tahoma"/>
        </w:rPr>
        <w:t>Dr. K.Kumanan, Member Secretary (IQAC) and Officer in Charge, TNJFU-IFBT</w:t>
      </w:r>
    </w:p>
    <w:p w:rsidR="00BC55CD" w:rsidRPr="001E6481" w:rsidRDefault="00BC55CD" w:rsidP="00BC55CD">
      <w:pPr>
        <w:numPr>
          <w:ilvl w:val="0"/>
          <w:numId w:val="30"/>
        </w:numPr>
        <w:spacing w:after="0" w:line="360" w:lineRule="auto"/>
        <w:contextualSpacing/>
        <w:jc w:val="both"/>
        <w:rPr>
          <w:rFonts w:ascii="Tahoma" w:hAnsi="Tahoma" w:cs="Tahoma"/>
        </w:rPr>
      </w:pPr>
      <w:r w:rsidRPr="001E6481">
        <w:rPr>
          <w:rFonts w:ascii="Tahoma" w:hAnsi="Tahoma" w:cs="Tahoma"/>
        </w:rPr>
        <w:t>Dr. Amit Ranjan, Member (IQAC) and Assistant Professor, TNJFU-IFPGS</w:t>
      </w:r>
    </w:p>
    <w:p w:rsidR="00BC55CD" w:rsidRPr="001E6481" w:rsidRDefault="00BC55CD" w:rsidP="00BC55CD">
      <w:pPr>
        <w:numPr>
          <w:ilvl w:val="0"/>
          <w:numId w:val="30"/>
        </w:numPr>
        <w:spacing w:after="0" w:line="360" w:lineRule="auto"/>
        <w:contextualSpacing/>
        <w:jc w:val="both"/>
        <w:rPr>
          <w:rFonts w:ascii="Tahoma" w:hAnsi="Tahoma" w:cs="Tahoma"/>
        </w:rPr>
      </w:pPr>
      <w:r w:rsidRPr="001E6481">
        <w:rPr>
          <w:rFonts w:ascii="Tahoma" w:hAnsi="Tahoma" w:cs="Tahoma"/>
        </w:rPr>
        <w:t xml:space="preserve">Mr.U.P.Shankar, </w:t>
      </w:r>
      <w:bookmarkStart w:id="0" w:name="_Hlk110337715"/>
      <w:r w:rsidRPr="001E6481">
        <w:rPr>
          <w:rFonts w:ascii="Tahoma" w:hAnsi="Tahoma" w:cs="Tahoma"/>
        </w:rPr>
        <w:t xml:space="preserve">Member (IQAC) </w:t>
      </w:r>
      <w:bookmarkEnd w:id="0"/>
      <w:r w:rsidRPr="001E6481">
        <w:rPr>
          <w:rFonts w:ascii="Tahoma" w:hAnsi="Tahoma" w:cs="Tahoma"/>
        </w:rPr>
        <w:t xml:space="preserve">and AO, </w:t>
      </w:r>
      <w:bookmarkStart w:id="1" w:name="_Hlk110337683"/>
      <w:r w:rsidRPr="001E6481">
        <w:rPr>
          <w:rFonts w:ascii="Tahoma" w:hAnsi="Tahoma" w:cs="Tahoma"/>
        </w:rPr>
        <w:t xml:space="preserve">TNJFU OMR Campus </w:t>
      </w:r>
    </w:p>
    <w:bookmarkEnd w:id="1"/>
    <w:p w:rsidR="00BB4790" w:rsidRPr="001E6481" w:rsidRDefault="00BC55CD" w:rsidP="00BB4790">
      <w:pPr>
        <w:numPr>
          <w:ilvl w:val="0"/>
          <w:numId w:val="30"/>
        </w:numPr>
        <w:spacing w:after="0" w:line="360" w:lineRule="auto"/>
        <w:contextualSpacing/>
        <w:jc w:val="both"/>
        <w:rPr>
          <w:rFonts w:ascii="Tahoma" w:hAnsi="Tahoma" w:cs="Tahoma"/>
        </w:rPr>
      </w:pPr>
      <w:r w:rsidRPr="001E6481">
        <w:rPr>
          <w:rFonts w:ascii="Tahoma" w:hAnsi="Tahoma" w:cs="Tahoma"/>
        </w:rPr>
        <w:t xml:space="preserve">Dr.N. Hemamalini, </w:t>
      </w:r>
      <w:bookmarkStart w:id="2" w:name="_Hlk110337839"/>
      <w:bookmarkStart w:id="3" w:name="_Hlk120705377"/>
      <w:r w:rsidRPr="001E6481">
        <w:rPr>
          <w:rFonts w:ascii="Tahoma" w:hAnsi="Tahoma" w:cs="Tahoma"/>
        </w:rPr>
        <w:t xml:space="preserve">Member (IQAC) and </w:t>
      </w:r>
      <w:bookmarkEnd w:id="2"/>
      <w:r w:rsidRPr="001E6481">
        <w:rPr>
          <w:rFonts w:ascii="Tahoma" w:hAnsi="Tahoma" w:cs="Tahoma"/>
        </w:rPr>
        <w:t>Assistant Professor (C), TNJFU-IFB</w:t>
      </w:r>
      <w:bookmarkEnd w:id="3"/>
      <w:r w:rsidRPr="001E6481">
        <w:rPr>
          <w:rFonts w:ascii="Tahoma" w:hAnsi="Tahoma" w:cs="Tahoma"/>
        </w:rPr>
        <w:t>T</w:t>
      </w:r>
    </w:p>
    <w:p w:rsidR="00515296" w:rsidRPr="001E6481" w:rsidRDefault="00515296" w:rsidP="00D703DD">
      <w:pPr>
        <w:spacing w:after="0" w:line="360" w:lineRule="auto"/>
        <w:jc w:val="both"/>
        <w:rPr>
          <w:rFonts w:ascii="Tahoma" w:hAnsi="Tahoma" w:cs="Tahoma"/>
        </w:rPr>
      </w:pPr>
    </w:p>
    <w:p w:rsidR="00BB4790" w:rsidRPr="001E6481" w:rsidRDefault="00BB4790" w:rsidP="00BB4790">
      <w:pPr>
        <w:spacing w:after="0" w:line="360" w:lineRule="auto"/>
        <w:contextualSpacing/>
        <w:jc w:val="both"/>
        <w:rPr>
          <w:rFonts w:ascii="Tahoma" w:hAnsi="Tahoma" w:cs="Tahoma"/>
          <w:bCs/>
          <w:i/>
          <w:iCs/>
        </w:rPr>
      </w:pPr>
      <w:r w:rsidRPr="001E6481">
        <w:rPr>
          <w:rFonts w:ascii="Tahoma" w:hAnsi="Tahoma" w:cs="Tahoma"/>
          <w:bCs/>
          <w:i/>
          <w:iCs/>
        </w:rPr>
        <w:t>The following agenda were discussed during the meeting</w:t>
      </w:r>
    </w:p>
    <w:p w:rsidR="001E6481" w:rsidRDefault="001E6481" w:rsidP="00BB4790">
      <w:pPr>
        <w:spacing w:after="0" w:line="240" w:lineRule="auto"/>
        <w:contextualSpacing/>
        <w:rPr>
          <w:rFonts w:ascii="Tahoma" w:hAnsi="Tahoma" w:cs="Tahoma"/>
          <w:bCs/>
          <w:iCs/>
        </w:rPr>
      </w:pPr>
    </w:p>
    <w:p w:rsidR="00BB4790" w:rsidRPr="001E6481" w:rsidRDefault="00BB4790" w:rsidP="00BB4790">
      <w:pPr>
        <w:spacing w:after="0" w:line="240" w:lineRule="auto"/>
        <w:contextualSpacing/>
        <w:rPr>
          <w:rFonts w:ascii="Tahoma" w:hAnsi="Tahoma" w:cs="Tahoma"/>
          <w:b/>
          <w:bCs/>
        </w:rPr>
      </w:pPr>
      <w:r w:rsidRPr="001E6481">
        <w:rPr>
          <w:rFonts w:ascii="Tahoma" w:hAnsi="Tahoma" w:cs="Tahoma"/>
          <w:bCs/>
          <w:iCs/>
        </w:rPr>
        <w:t>Agenda 1:</w:t>
      </w:r>
      <w:r w:rsidR="004E7EFA" w:rsidRPr="001E6481">
        <w:rPr>
          <w:rFonts w:ascii="Tahoma" w:hAnsi="Tahoma" w:cs="Tahoma"/>
          <w:bCs/>
          <w:iCs/>
        </w:rPr>
        <w:t xml:space="preserve"> </w:t>
      </w:r>
      <w:r w:rsidRPr="001E6481">
        <w:rPr>
          <w:rFonts w:ascii="Tahoma" w:hAnsi="Tahoma" w:cs="Tahoma"/>
          <w:bCs/>
        </w:rPr>
        <w:t>Arranging awareness programmes for the benefit of students</w:t>
      </w:r>
    </w:p>
    <w:p w:rsidR="00BB4790" w:rsidRPr="001E6481" w:rsidRDefault="00BB4790" w:rsidP="00BB4790">
      <w:pPr>
        <w:spacing w:after="0" w:line="240" w:lineRule="auto"/>
        <w:contextualSpacing/>
        <w:rPr>
          <w:rFonts w:ascii="Tahoma" w:hAnsi="Tahoma" w:cs="Tahoma"/>
          <w:b/>
          <w:bCs/>
          <w:i/>
        </w:rPr>
      </w:pPr>
    </w:p>
    <w:p w:rsidR="00BB4790" w:rsidRPr="001E6481" w:rsidRDefault="00BB4790" w:rsidP="00BB4790">
      <w:pPr>
        <w:rPr>
          <w:rFonts w:ascii="Tahoma" w:hAnsi="Tahoma" w:cs="Tahoma"/>
        </w:rPr>
      </w:pPr>
      <w:r w:rsidRPr="001E6481">
        <w:rPr>
          <w:rFonts w:ascii="Tahoma" w:hAnsi="Tahoma" w:cs="Tahoma"/>
          <w:bCs/>
          <w:iCs/>
        </w:rPr>
        <w:t>Agenda 2: Encouraging exchange programmes between institutions and industry</w:t>
      </w:r>
    </w:p>
    <w:p w:rsidR="00BB4790" w:rsidRPr="001E6481" w:rsidRDefault="00BB4790" w:rsidP="00BB4790">
      <w:pPr>
        <w:rPr>
          <w:rFonts w:ascii="Tahoma" w:hAnsi="Tahoma" w:cs="Tahoma"/>
          <w:bCs/>
          <w:iCs/>
        </w:rPr>
      </w:pPr>
      <w:r w:rsidRPr="001E6481">
        <w:rPr>
          <w:rFonts w:ascii="Tahoma" w:hAnsi="Tahoma" w:cs="Tahoma"/>
          <w:bCs/>
          <w:iCs/>
        </w:rPr>
        <w:t>Agenda 3: Syllabus revision</w:t>
      </w:r>
    </w:p>
    <w:p w:rsidR="00BB4790" w:rsidRPr="001E6481" w:rsidRDefault="00BB4790" w:rsidP="00BB4790">
      <w:pPr>
        <w:rPr>
          <w:rFonts w:ascii="Tahoma" w:hAnsi="Tahoma" w:cs="Tahoma"/>
          <w:bCs/>
          <w:iCs/>
        </w:rPr>
      </w:pPr>
      <w:r w:rsidRPr="001E6481">
        <w:rPr>
          <w:rFonts w:ascii="Tahoma" w:hAnsi="Tahoma" w:cs="Tahoma"/>
          <w:bCs/>
          <w:iCs/>
        </w:rPr>
        <w:t>Agenda 4:</w:t>
      </w:r>
      <w:r w:rsidR="004E7EFA" w:rsidRPr="001E6481">
        <w:rPr>
          <w:rFonts w:ascii="Tahoma" w:hAnsi="Tahoma" w:cs="Tahoma"/>
          <w:bCs/>
          <w:iCs/>
        </w:rPr>
        <w:t xml:space="preserve"> </w:t>
      </w:r>
      <w:r w:rsidRPr="001E6481">
        <w:rPr>
          <w:rFonts w:ascii="Tahoma" w:hAnsi="Tahoma" w:cs="Tahoma"/>
          <w:bCs/>
          <w:iCs/>
        </w:rPr>
        <w:t>Organizing Parent-Teacher meetings</w:t>
      </w:r>
    </w:p>
    <w:p w:rsidR="00BB4790" w:rsidRPr="001E6481" w:rsidRDefault="00BB4790" w:rsidP="00BB4790">
      <w:pPr>
        <w:rPr>
          <w:rFonts w:ascii="Tahoma" w:hAnsi="Tahoma" w:cs="Tahoma"/>
          <w:bCs/>
          <w:iCs/>
        </w:rPr>
      </w:pPr>
      <w:r w:rsidRPr="001E6481">
        <w:rPr>
          <w:rFonts w:ascii="Tahoma" w:hAnsi="Tahoma" w:cs="Tahoma"/>
          <w:bCs/>
          <w:iCs/>
        </w:rPr>
        <w:t>Others</w:t>
      </w:r>
    </w:p>
    <w:p w:rsidR="00BB4790" w:rsidRPr="001E6481" w:rsidRDefault="00BB4790" w:rsidP="004E7EFA">
      <w:pPr>
        <w:spacing w:after="0" w:line="240" w:lineRule="auto"/>
        <w:rPr>
          <w:rFonts w:ascii="Tahoma" w:hAnsi="Tahoma" w:cs="Tahoma"/>
        </w:rPr>
      </w:pPr>
      <w:r w:rsidRPr="001E6481">
        <w:rPr>
          <w:rFonts w:ascii="Tahoma" w:hAnsi="Tahoma" w:cs="Tahoma"/>
        </w:rPr>
        <w:t xml:space="preserve">It was decided to organize an ‘Entrepreneurship Workshop’ for the benefit of non-fisheries graduates </w:t>
      </w:r>
    </w:p>
    <w:p w:rsidR="004E7EFA" w:rsidRPr="001E6481" w:rsidRDefault="004E7EFA" w:rsidP="004E7EFA">
      <w:pPr>
        <w:spacing w:after="0" w:line="240" w:lineRule="auto"/>
        <w:rPr>
          <w:rFonts w:ascii="Tahoma" w:hAnsi="Tahoma" w:cs="Tahoma"/>
        </w:rPr>
      </w:pPr>
    </w:p>
    <w:p w:rsidR="004E7EFA" w:rsidRPr="001E6481" w:rsidRDefault="004E7EFA" w:rsidP="004E7EFA">
      <w:pPr>
        <w:spacing w:after="0" w:line="240" w:lineRule="auto"/>
        <w:rPr>
          <w:rFonts w:ascii="Tahoma" w:hAnsi="Tahoma" w:cs="Tahoma"/>
        </w:rPr>
      </w:pPr>
    </w:p>
    <w:p w:rsidR="004E7EFA" w:rsidRPr="001E6481" w:rsidRDefault="004E7EFA" w:rsidP="004E7EFA">
      <w:pPr>
        <w:spacing w:after="0" w:line="240" w:lineRule="auto"/>
        <w:rPr>
          <w:rFonts w:ascii="Tahoma" w:hAnsi="Tahoma" w:cs="Tahoma"/>
        </w:rPr>
      </w:pPr>
    </w:p>
    <w:p w:rsidR="00BB4790" w:rsidRPr="001E6481" w:rsidRDefault="00BB4790" w:rsidP="00C40908">
      <w:pPr>
        <w:spacing w:line="360" w:lineRule="auto"/>
        <w:jc w:val="both"/>
        <w:rPr>
          <w:rFonts w:ascii="Tahoma" w:hAnsi="Tahoma" w:cs="Tahoma"/>
          <w:lang w:val="en-US"/>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E62EC5" w:rsidRPr="001E6481" w:rsidTr="002B5109">
        <w:trPr>
          <w:jc w:val="center"/>
        </w:trPr>
        <w:tc>
          <w:tcPr>
            <w:tcW w:w="4621" w:type="dxa"/>
          </w:tcPr>
          <w:p w:rsidR="00E62EC5" w:rsidRPr="001E6481" w:rsidRDefault="00E62EC5" w:rsidP="0090105E">
            <w:pPr>
              <w:pStyle w:val="ListParagraph"/>
              <w:ind w:left="0"/>
              <w:jc w:val="both"/>
              <w:rPr>
                <w:rFonts w:ascii="Tahoma" w:hAnsi="Tahoma" w:cs="Tahoma"/>
              </w:rPr>
            </w:pPr>
            <w:r w:rsidRPr="001E6481">
              <w:rPr>
                <w:rFonts w:ascii="Tahoma" w:hAnsi="Tahoma" w:cs="Tahoma"/>
              </w:rPr>
              <w:t>Sd-/-----------</w:t>
            </w:r>
          </w:p>
          <w:p w:rsidR="002B5109" w:rsidRPr="001E6481" w:rsidRDefault="002B5109" w:rsidP="0090105E">
            <w:pPr>
              <w:pStyle w:val="ListParagraph"/>
              <w:ind w:left="0"/>
              <w:jc w:val="both"/>
              <w:rPr>
                <w:rFonts w:ascii="Tahoma" w:hAnsi="Tahoma" w:cs="Tahoma"/>
                <w:lang w:val="en-IN"/>
              </w:rPr>
            </w:pPr>
            <w:r w:rsidRPr="001E6481">
              <w:rPr>
                <w:rFonts w:ascii="Tahoma" w:hAnsi="Tahoma" w:cs="Tahoma"/>
                <w:lang w:val="en-IN"/>
              </w:rPr>
              <w:t>Dr. K. Kumanan, Officer i/c.,</w:t>
            </w:r>
          </w:p>
          <w:p w:rsidR="00E62EC5" w:rsidRPr="001E6481" w:rsidRDefault="00E62EC5" w:rsidP="0090105E">
            <w:pPr>
              <w:pStyle w:val="ListParagraph"/>
              <w:ind w:left="0"/>
              <w:jc w:val="both"/>
              <w:rPr>
                <w:rFonts w:ascii="Tahoma" w:hAnsi="Tahoma" w:cs="Tahoma"/>
              </w:rPr>
            </w:pPr>
            <w:r w:rsidRPr="001E6481">
              <w:rPr>
                <w:rFonts w:ascii="Tahoma" w:hAnsi="Tahoma" w:cs="Tahoma"/>
              </w:rPr>
              <w:t>Member Secretary</w:t>
            </w:r>
            <w:r w:rsidR="002B5109" w:rsidRPr="001E6481">
              <w:rPr>
                <w:rFonts w:ascii="Tahoma" w:hAnsi="Tahoma" w:cs="Tahoma"/>
              </w:rPr>
              <w:t>, IQAC</w:t>
            </w:r>
          </w:p>
        </w:tc>
        <w:tc>
          <w:tcPr>
            <w:tcW w:w="4621" w:type="dxa"/>
          </w:tcPr>
          <w:p w:rsidR="00E62EC5" w:rsidRPr="001E6481" w:rsidRDefault="002B5109" w:rsidP="002B5109">
            <w:pPr>
              <w:pStyle w:val="ListParagraph"/>
              <w:ind w:left="0"/>
              <w:rPr>
                <w:rFonts w:ascii="Tahoma" w:hAnsi="Tahoma" w:cs="Tahoma"/>
              </w:rPr>
            </w:pPr>
            <w:r w:rsidRPr="001E6481">
              <w:rPr>
                <w:rFonts w:ascii="Tahoma" w:hAnsi="Tahoma" w:cs="Tahoma"/>
              </w:rPr>
              <w:t xml:space="preserve">                             </w:t>
            </w:r>
            <w:r w:rsidR="00E62EC5" w:rsidRPr="001E6481">
              <w:rPr>
                <w:rFonts w:ascii="Tahoma" w:hAnsi="Tahoma" w:cs="Tahoma"/>
              </w:rPr>
              <w:t>Sd-/-----------</w:t>
            </w:r>
          </w:p>
          <w:p w:rsidR="002B5109" w:rsidRPr="001E6481" w:rsidRDefault="002B5109" w:rsidP="002B5109">
            <w:pPr>
              <w:pStyle w:val="ListParagraph"/>
              <w:ind w:left="0"/>
              <w:rPr>
                <w:rFonts w:ascii="Tahoma" w:hAnsi="Tahoma" w:cs="Tahoma"/>
              </w:rPr>
            </w:pPr>
            <w:r w:rsidRPr="001E6481">
              <w:rPr>
                <w:rFonts w:ascii="Tahoma" w:hAnsi="Tahoma" w:cs="Tahoma"/>
              </w:rPr>
              <w:t xml:space="preserve">                        Dr. S. A. Shanmugam </w:t>
            </w:r>
          </w:p>
          <w:p w:rsidR="00E62EC5" w:rsidRPr="001E6481" w:rsidRDefault="002B5109" w:rsidP="002B5109">
            <w:pPr>
              <w:pStyle w:val="ListParagraph"/>
              <w:ind w:left="0"/>
              <w:rPr>
                <w:rFonts w:ascii="Tahoma" w:hAnsi="Tahoma" w:cs="Tahoma"/>
              </w:rPr>
            </w:pPr>
            <w:r w:rsidRPr="001E6481">
              <w:rPr>
                <w:rFonts w:ascii="Tahoma" w:hAnsi="Tahoma" w:cs="Tahoma"/>
              </w:rPr>
              <w:t xml:space="preserve">                          </w:t>
            </w:r>
            <w:r w:rsidR="00E62EC5" w:rsidRPr="001E6481">
              <w:rPr>
                <w:rFonts w:ascii="Tahoma" w:hAnsi="Tahoma" w:cs="Tahoma"/>
              </w:rPr>
              <w:t>Chairperson</w:t>
            </w:r>
            <w:r w:rsidRPr="001E6481">
              <w:rPr>
                <w:rFonts w:ascii="Tahoma" w:hAnsi="Tahoma" w:cs="Tahoma"/>
              </w:rPr>
              <w:t>, IQAC</w:t>
            </w:r>
            <w:r w:rsidR="00E62EC5" w:rsidRPr="001E6481">
              <w:rPr>
                <w:rFonts w:ascii="Tahoma" w:hAnsi="Tahoma" w:cs="Tahoma"/>
              </w:rPr>
              <w:t xml:space="preserve"> </w:t>
            </w:r>
          </w:p>
        </w:tc>
      </w:tr>
    </w:tbl>
    <w:p w:rsidR="001E6481" w:rsidRDefault="001E6481" w:rsidP="00C40908">
      <w:pPr>
        <w:spacing w:after="0" w:line="360" w:lineRule="auto"/>
        <w:rPr>
          <w:rFonts w:ascii="Tahoma" w:hAnsi="Tahoma" w:cs="Tahoma"/>
          <w:b/>
          <w:lang w:val="en-US"/>
        </w:rPr>
      </w:pPr>
    </w:p>
    <w:p w:rsidR="00094FD3" w:rsidRPr="001E6481" w:rsidRDefault="00F03C48" w:rsidP="00C40908">
      <w:pPr>
        <w:spacing w:after="0" w:line="360" w:lineRule="auto"/>
        <w:rPr>
          <w:rFonts w:ascii="Tahoma" w:hAnsi="Tahoma" w:cs="Tahoma"/>
          <w:b/>
          <w:lang w:val="en-US"/>
        </w:rPr>
      </w:pPr>
      <w:r w:rsidRPr="001E6481">
        <w:rPr>
          <w:rFonts w:ascii="Tahoma" w:hAnsi="Tahoma" w:cs="Tahoma"/>
          <w:b/>
          <w:lang w:val="en-US"/>
        </w:rPr>
        <w:t>(</w:t>
      </w:r>
      <w:r w:rsidR="00AA20F9" w:rsidRPr="001E6481">
        <w:rPr>
          <w:rFonts w:ascii="Tahoma" w:hAnsi="Tahoma" w:cs="Tahoma"/>
          <w:b/>
          <w:lang w:val="en-US"/>
        </w:rPr>
        <w:t>v</w:t>
      </w:r>
      <w:r w:rsidRPr="001E6481">
        <w:rPr>
          <w:rFonts w:ascii="Tahoma" w:hAnsi="Tahoma" w:cs="Tahoma"/>
          <w:b/>
          <w:lang w:val="en-US"/>
        </w:rPr>
        <w:t>i</w:t>
      </w:r>
      <w:r w:rsidR="00AA20F9" w:rsidRPr="001E6481">
        <w:rPr>
          <w:rFonts w:ascii="Tahoma" w:hAnsi="Tahoma" w:cs="Tahoma"/>
          <w:b/>
          <w:lang w:val="en-US"/>
        </w:rPr>
        <w:t xml:space="preserve">) Institute of Fisheries Postgraduate Studies, Vaniyanchavadi </w:t>
      </w:r>
    </w:p>
    <w:p w:rsidR="002B72C8" w:rsidRPr="001E6481" w:rsidRDefault="002B72C8" w:rsidP="002B72C8">
      <w:pPr>
        <w:spacing w:after="0" w:line="360" w:lineRule="auto"/>
        <w:ind w:firstLine="720"/>
        <w:contextualSpacing/>
        <w:jc w:val="both"/>
        <w:rPr>
          <w:rFonts w:ascii="Tahoma" w:hAnsi="Tahoma" w:cs="Tahoma"/>
        </w:rPr>
      </w:pPr>
      <w:r w:rsidRPr="001E6481">
        <w:rPr>
          <w:rFonts w:ascii="Tahoma" w:hAnsi="Tahoma" w:cs="Tahoma"/>
        </w:rPr>
        <w:t xml:space="preserve">The second meeting of the Internal Quality Assurance Cell (IQAC) of TNJFU-Institute of Fisheries Postgraduate studies (IFPGS), OMR campus, Vaniyanchavadi, Chennai-603103 was held on </w:t>
      </w:r>
      <w:r w:rsidRPr="001E6481">
        <w:rPr>
          <w:rFonts w:ascii="Tahoma" w:hAnsi="Tahoma" w:cs="Tahoma"/>
          <w:b/>
          <w:bCs/>
        </w:rPr>
        <w:t>03.05.2024</w:t>
      </w:r>
      <w:r w:rsidRPr="001E6481">
        <w:rPr>
          <w:rFonts w:ascii="Tahoma" w:hAnsi="Tahoma" w:cs="Tahoma"/>
        </w:rPr>
        <w:t xml:space="preserve"> at </w:t>
      </w:r>
      <w:r w:rsidRPr="001E6481">
        <w:rPr>
          <w:rFonts w:ascii="Tahoma" w:hAnsi="Tahoma" w:cs="Tahoma"/>
          <w:b/>
          <w:bCs/>
        </w:rPr>
        <w:t>11.30 a.m</w:t>
      </w:r>
      <w:r w:rsidRPr="001E6481">
        <w:rPr>
          <w:rFonts w:ascii="Tahoma" w:hAnsi="Tahoma" w:cs="Tahoma"/>
        </w:rPr>
        <w:t xml:space="preserve"> at the TNJFU OMR campus. </w:t>
      </w:r>
    </w:p>
    <w:p w:rsidR="002B72C8" w:rsidRPr="001E6481" w:rsidRDefault="002B72C8" w:rsidP="002B72C8">
      <w:pPr>
        <w:spacing w:after="0" w:line="360" w:lineRule="auto"/>
        <w:ind w:firstLine="720"/>
        <w:contextualSpacing/>
        <w:jc w:val="both"/>
        <w:rPr>
          <w:rFonts w:ascii="Tahoma" w:hAnsi="Tahoma" w:cs="Tahoma"/>
        </w:rPr>
      </w:pPr>
      <w:r w:rsidRPr="001E6481">
        <w:rPr>
          <w:rFonts w:ascii="Tahoma" w:hAnsi="Tahoma" w:cs="Tahoma"/>
        </w:rPr>
        <w:t>The meeting was attended by the following members of the IQAC.</w:t>
      </w:r>
    </w:p>
    <w:p w:rsidR="002B72C8" w:rsidRPr="001E6481" w:rsidRDefault="002B72C8" w:rsidP="002B72C8">
      <w:pPr>
        <w:numPr>
          <w:ilvl w:val="0"/>
          <w:numId w:val="36"/>
        </w:numPr>
        <w:spacing w:after="0" w:line="360" w:lineRule="auto"/>
        <w:ind w:left="1077" w:hanging="357"/>
        <w:contextualSpacing/>
        <w:jc w:val="both"/>
        <w:rPr>
          <w:rFonts w:ascii="Tahoma" w:hAnsi="Tahoma" w:cs="Tahoma"/>
        </w:rPr>
      </w:pPr>
      <w:r w:rsidRPr="001E6481">
        <w:rPr>
          <w:rFonts w:ascii="Tahoma" w:hAnsi="Tahoma" w:cs="Tahoma"/>
        </w:rPr>
        <w:t xml:space="preserve">Dr. S. A. Shanmugam, Chairman (IQAC) and Dean, Basic Sciences, IFPGS   </w:t>
      </w:r>
    </w:p>
    <w:p w:rsidR="002B72C8" w:rsidRPr="001E6481" w:rsidRDefault="002B72C8" w:rsidP="002B72C8">
      <w:pPr>
        <w:numPr>
          <w:ilvl w:val="0"/>
          <w:numId w:val="36"/>
        </w:numPr>
        <w:spacing w:after="0" w:line="360" w:lineRule="auto"/>
        <w:ind w:left="1077" w:hanging="357"/>
        <w:contextualSpacing/>
        <w:jc w:val="both"/>
        <w:rPr>
          <w:rFonts w:ascii="Tahoma" w:hAnsi="Tahoma" w:cs="Tahoma"/>
        </w:rPr>
      </w:pPr>
      <w:r w:rsidRPr="001E6481">
        <w:rPr>
          <w:rFonts w:ascii="Tahoma" w:hAnsi="Tahoma" w:cs="Tahoma"/>
        </w:rPr>
        <w:t>Dr. P. Sriram, Member Secretary (IQAC), TNJFU-IFPGS</w:t>
      </w:r>
    </w:p>
    <w:p w:rsidR="002B72C8" w:rsidRDefault="002B72C8" w:rsidP="002B72C8">
      <w:pPr>
        <w:numPr>
          <w:ilvl w:val="0"/>
          <w:numId w:val="36"/>
        </w:numPr>
        <w:spacing w:after="0" w:line="360" w:lineRule="auto"/>
        <w:ind w:left="1077" w:hanging="357"/>
        <w:contextualSpacing/>
        <w:jc w:val="both"/>
        <w:rPr>
          <w:rFonts w:ascii="Tahoma" w:hAnsi="Tahoma" w:cs="Tahoma"/>
        </w:rPr>
      </w:pPr>
      <w:r w:rsidRPr="001E6481">
        <w:rPr>
          <w:rFonts w:ascii="Tahoma" w:hAnsi="Tahoma" w:cs="Tahoma"/>
        </w:rPr>
        <w:t>Dr.E.Suresh, Member (IQAC), Assistant Professor (FGB), TNJFU-IFPGS</w:t>
      </w:r>
    </w:p>
    <w:p w:rsidR="001E6481" w:rsidRPr="001E6481" w:rsidRDefault="001E6481" w:rsidP="001E6481">
      <w:pPr>
        <w:spacing w:after="0" w:line="360" w:lineRule="auto"/>
        <w:ind w:left="1077"/>
        <w:contextualSpacing/>
        <w:jc w:val="both"/>
        <w:rPr>
          <w:rFonts w:ascii="Tahoma" w:hAnsi="Tahoma" w:cs="Tahoma"/>
        </w:rPr>
      </w:pPr>
    </w:p>
    <w:p w:rsidR="002B72C8" w:rsidRPr="001E6481" w:rsidRDefault="002B72C8" w:rsidP="002B72C8">
      <w:pPr>
        <w:numPr>
          <w:ilvl w:val="0"/>
          <w:numId w:val="36"/>
        </w:numPr>
        <w:spacing w:after="0" w:line="360" w:lineRule="auto"/>
        <w:ind w:left="1077" w:hanging="357"/>
        <w:contextualSpacing/>
        <w:jc w:val="both"/>
        <w:rPr>
          <w:rFonts w:ascii="Tahoma" w:hAnsi="Tahoma" w:cs="Tahoma"/>
        </w:rPr>
      </w:pPr>
      <w:r w:rsidRPr="001E6481">
        <w:rPr>
          <w:rFonts w:ascii="Tahoma" w:hAnsi="Tahoma" w:cs="Tahoma"/>
        </w:rPr>
        <w:t>Dr. Amit Ranjan, Member (IQAC) and Assistant Professor, TNJFU-IFPGS</w:t>
      </w:r>
    </w:p>
    <w:p w:rsidR="002B72C8" w:rsidRPr="001E6481" w:rsidRDefault="002B72C8" w:rsidP="002B72C8">
      <w:pPr>
        <w:numPr>
          <w:ilvl w:val="0"/>
          <w:numId w:val="36"/>
        </w:numPr>
        <w:spacing w:after="0" w:line="360" w:lineRule="auto"/>
        <w:ind w:left="1077" w:hanging="357"/>
        <w:contextualSpacing/>
        <w:jc w:val="both"/>
        <w:rPr>
          <w:rFonts w:ascii="Tahoma" w:hAnsi="Tahoma" w:cs="Tahoma"/>
        </w:rPr>
      </w:pPr>
      <w:r w:rsidRPr="001E6481">
        <w:rPr>
          <w:rFonts w:ascii="Tahoma" w:hAnsi="Tahoma" w:cs="Tahoma"/>
        </w:rPr>
        <w:t xml:space="preserve">Mr. U. P. Shankar, Member (IQAC) and AO, TNJFU OMR Campus </w:t>
      </w:r>
    </w:p>
    <w:p w:rsidR="002B72C8" w:rsidRPr="001E6481" w:rsidRDefault="002B72C8" w:rsidP="002B72C8">
      <w:pPr>
        <w:numPr>
          <w:ilvl w:val="0"/>
          <w:numId w:val="36"/>
        </w:numPr>
        <w:spacing w:after="0" w:line="360" w:lineRule="auto"/>
        <w:ind w:left="1077" w:hanging="357"/>
        <w:contextualSpacing/>
        <w:jc w:val="both"/>
        <w:rPr>
          <w:rFonts w:ascii="Tahoma" w:hAnsi="Tahoma" w:cs="Tahoma"/>
        </w:rPr>
      </w:pPr>
      <w:r w:rsidRPr="001E6481">
        <w:rPr>
          <w:rFonts w:ascii="Tahoma" w:hAnsi="Tahoma" w:cs="Tahoma"/>
        </w:rPr>
        <w:t>Mrs. N. KalaiselviMember (IQAC) –Alumni, TNJFU-IFPGS</w:t>
      </w:r>
    </w:p>
    <w:p w:rsidR="002B72C8" w:rsidRPr="001E6481" w:rsidRDefault="002B72C8" w:rsidP="002B72C8">
      <w:pPr>
        <w:spacing w:after="0" w:line="360" w:lineRule="auto"/>
        <w:ind w:firstLine="720"/>
        <w:contextualSpacing/>
        <w:jc w:val="both"/>
        <w:rPr>
          <w:rFonts w:ascii="Tahoma" w:hAnsi="Tahoma" w:cs="Tahoma"/>
        </w:rPr>
      </w:pPr>
    </w:p>
    <w:p w:rsidR="002B72C8" w:rsidRPr="001E6481" w:rsidRDefault="002B72C8" w:rsidP="002B72C8">
      <w:pPr>
        <w:spacing w:after="0" w:line="360" w:lineRule="auto"/>
        <w:ind w:firstLine="720"/>
        <w:contextualSpacing/>
        <w:jc w:val="both"/>
        <w:rPr>
          <w:rFonts w:ascii="Tahoma" w:hAnsi="Tahoma" w:cs="Tahoma"/>
        </w:rPr>
      </w:pPr>
      <w:r w:rsidRPr="001E6481">
        <w:rPr>
          <w:rFonts w:ascii="Tahoma" w:hAnsi="Tahoma" w:cs="Tahoma"/>
        </w:rPr>
        <w:t>The chairman (IQAC) and the Dean (Basic Sciences), IFPGS welcomed all the members. The member secretary appraised the members about the proceedings of the first meeting held on 10.01.2024.</w:t>
      </w:r>
    </w:p>
    <w:p w:rsidR="0077085D" w:rsidRPr="001E6481" w:rsidRDefault="0077085D" w:rsidP="002B72C8">
      <w:pPr>
        <w:spacing w:after="0" w:line="360" w:lineRule="auto"/>
        <w:ind w:firstLine="720"/>
        <w:contextualSpacing/>
        <w:jc w:val="both"/>
        <w:rPr>
          <w:rFonts w:ascii="Tahoma" w:hAnsi="Tahoma" w:cs="Tahoma"/>
        </w:rPr>
      </w:pPr>
    </w:p>
    <w:p w:rsidR="002B72C8" w:rsidRPr="001E6481" w:rsidRDefault="002B72C8" w:rsidP="00FF47BF">
      <w:pPr>
        <w:spacing w:after="0" w:line="360" w:lineRule="auto"/>
        <w:contextualSpacing/>
        <w:jc w:val="both"/>
        <w:rPr>
          <w:rFonts w:ascii="Tahoma" w:hAnsi="Tahoma" w:cs="Tahoma"/>
        </w:rPr>
      </w:pPr>
      <w:r w:rsidRPr="001E6481">
        <w:rPr>
          <w:rFonts w:ascii="Tahoma" w:hAnsi="Tahoma" w:cs="Tahoma"/>
        </w:rPr>
        <w:t>The following agenda were discussed:</w:t>
      </w:r>
    </w:p>
    <w:p w:rsidR="002B72C8" w:rsidRPr="001E6481" w:rsidRDefault="00FF47BF" w:rsidP="002B72C8">
      <w:pPr>
        <w:spacing w:after="0" w:line="360" w:lineRule="auto"/>
        <w:contextualSpacing/>
        <w:jc w:val="both"/>
        <w:rPr>
          <w:rFonts w:ascii="Tahoma" w:hAnsi="Tahoma" w:cs="Tahoma"/>
        </w:rPr>
      </w:pPr>
      <w:r w:rsidRPr="001E6481">
        <w:rPr>
          <w:rFonts w:ascii="Tahoma" w:hAnsi="Tahoma" w:cs="Tahoma"/>
        </w:rPr>
        <w:t xml:space="preserve">Agenda </w:t>
      </w:r>
      <w:r w:rsidR="002B72C8" w:rsidRPr="001E6481">
        <w:rPr>
          <w:rFonts w:ascii="Tahoma" w:hAnsi="Tahoma" w:cs="Tahoma"/>
        </w:rPr>
        <w:t>1.Encouraging the exchange programme b</w:t>
      </w:r>
      <w:r w:rsidRPr="001E6481">
        <w:rPr>
          <w:rFonts w:ascii="Tahoma" w:hAnsi="Tahoma" w:cs="Tahoma"/>
        </w:rPr>
        <w:t>etween institution and industry</w:t>
      </w:r>
    </w:p>
    <w:p w:rsidR="002B72C8" w:rsidRPr="001E6481" w:rsidRDefault="002B72C8" w:rsidP="002B72C8">
      <w:pPr>
        <w:pStyle w:val="ListParagraph"/>
        <w:spacing w:after="0" w:line="360" w:lineRule="auto"/>
        <w:ind w:left="0"/>
        <w:jc w:val="both"/>
        <w:rPr>
          <w:rFonts w:ascii="Tahoma" w:hAnsi="Tahoma" w:cs="Tahoma"/>
        </w:rPr>
      </w:pPr>
      <w:r w:rsidRPr="001E6481">
        <w:rPr>
          <w:rFonts w:ascii="Tahoma" w:hAnsi="Tahoma" w:cs="Tahoma"/>
        </w:rPr>
        <w:tab/>
      </w:r>
    </w:p>
    <w:p w:rsidR="002B72C8" w:rsidRPr="001E6481" w:rsidRDefault="00FF47BF" w:rsidP="00FF47BF">
      <w:pPr>
        <w:pStyle w:val="ListParagraph"/>
        <w:spacing w:after="0" w:line="360" w:lineRule="auto"/>
        <w:ind w:left="0"/>
        <w:jc w:val="both"/>
        <w:rPr>
          <w:rFonts w:ascii="Tahoma" w:hAnsi="Tahoma" w:cs="Tahoma"/>
        </w:rPr>
      </w:pPr>
      <w:r w:rsidRPr="001E6481">
        <w:rPr>
          <w:rFonts w:ascii="Tahoma" w:hAnsi="Tahoma" w:cs="Tahoma"/>
        </w:rPr>
        <w:t xml:space="preserve">Agenda </w:t>
      </w:r>
      <w:r w:rsidR="002B72C8" w:rsidRPr="001E6481">
        <w:rPr>
          <w:rFonts w:ascii="Tahoma" w:hAnsi="Tahoma" w:cs="Tahoma"/>
        </w:rPr>
        <w:t>2. Organizing bi</w:t>
      </w:r>
      <w:r w:rsidRPr="001E6481">
        <w:rPr>
          <w:rFonts w:ascii="Tahoma" w:hAnsi="Tahoma" w:cs="Tahoma"/>
        </w:rPr>
        <w:t xml:space="preserve">oinformatics training programme - </w:t>
      </w:r>
      <w:r w:rsidR="002B72C8" w:rsidRPr="001E6481">
        <w:rPr>
          <w:rFonts w:ascii="Tahoma" w:hAnsi="Tahoma" w:cs="Tahoma"/>
          <w:bCs/>
        </w:rPr>
        <w:t>It has been proposed to organize a two days training programme on bioinformatics as a research tool in research for which necessary steps are being taken to seek necessary permission and chalk out training schedule which will be useful for he faculty and the Postgraduate scholars.</w:t>
      </w:r>
    </w:p>
    <w:p w:rsidR="002B72C8" w:rsidRPr="001E6481" w:rsidRDefault="002B72C8" w:rsidP="002B72C8">
      <w:pPr>
        <w:pStyle w:val="ListParagraph"/>
        <w:spacing w:after="0" w:line="360" w:lineRule="auto"/>
        <w:ind w:left="0" w:firstLine="720"/>
        <w:jc w:val="both"/>
        <w:rPr>
          <w:rFonts w:ascii="Tahoma" w:hAnsi="Tahoma" w:cs="Tahoma"/>
          <w:bCs/>
        </w:rPr>
      </w:pPr>
    </w:p>
    <w:p w:rsidR="002B72C8" w:rsidRPr="001E6481" w:rsidRDefault="00FF47BF" w:rsidP="002B72C8">
      <w:pPr>
        <w:spacing w:after="0" w:line="360" w:lineRule="auto"/>
        <w:jc w:val="both"/>
        <w:rPr>
          <w:rFonts w:ascii="Tahoma" w:hAnsi="Tahoma" w:cs="Tahoma"/>
        </w:rPr>
      </w:pPr>
      <w:r w:rsidRPr="001E6481">
        <w:rPr>
          <w:rFonts w:ascii="Tahoma" w:hAnsi="Tahoma" w:cs="Tahoma"/>
        </w:rPr>
        <w:t xml:space="preserve">Agenda </w:t>
      </w:r>
      <w:r w:rsidR="002B72C8" w:rsidRPr="001E6481">
        <w:rPr>
          <w:rFonts w:ascii="Tahoma" w:hAnsi="Tahoma" w:cs="Tahoma"/>
        </w:rPr>
        <w:t>3.Revie</w:t>
      </w:r>
      <w:r w:rsidRPr="001E6481">
        <w:rPr>
          <w:rFonts w:ascii="Tahoma" w:hAnsi="Tahoma" w:cs="Tahoma"/>
        </w:rPr>
        <w:t>wing on conduct of Journal club to identify strengths to maintain and areas for improvement to enhance the overall effectiveness of the journal club in fostering critical engagement with scholarly literature</w:t>
      </w:r>
    </w:p>
    <w:p w:rsidR="002B72C8" w:rsidRPr="001E6481" w:rsidRDefault="002B72C8" w:rsidP="002B72C8">
      <w:pPr>
        <w:spacing w:after="0" w:line="360" w:lineRule="auto"/>
        <w:jc w:val="both"/>
        <w:rPr>
          <w:rFonts w:ascii="Tahoma" w:hAnsi="Tahoma" w:cs="Tahoma"/>
          <w:bCs/>
        </w:rPr>
      </w:pPr>
      <w:r w:rsidRPr="001E6481">
        <w:rPr>
          <w:rFonts w:ascii="Tahoma" w:hAnsi="Tahoma" w:cs="Tahoma"/>
          <w:b/>
        </w:rPr>
        <w:tab/>
      </w:r>
    </w:p>
    <w:p w:rsidR="00A83D4C" w:rsidRPr="001E6481" w:rsidRDefault="00A83D4C" w:rsidP="00C40908">
      <w:pPr>
        <w:spacing w:after="0" w:line="360" w:lineRule="auto"/>
        <w:rPr>
          <w:rFonts w:ascii="Tahoma" w:hAnsi="Tahoma" w:cs="Tahoma"/>
          <w:b/>
          <w:bCs/>
          <w:i/>
          <w:iCs/>
          <w:lang w:val="en-US"/>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461E85" w:rsidRPr="001E6481" w:rsidTr="00DB43DA">
        <w:trPr>
          <w:jc w:val="center"/>
        </w:trPr>
        <w:tc>
          <w:tcPr>
            <w:tcW w:w="4621" w:type="dxa"/>
          </w:tcPr>
          <w:p w:rsidR="00461E85" w:rsidRPr="001E6481" w:rsidRDefault="00461E85" w:rsidP="0090105E">
            <w:pPr>
              <w:pStyle w:val="ListParagraph"/>
              <w:ind w:left="0"/>
              <w:jc w:val="both"/>
              <w:rPr>
                <w:rFonts w:ascii="Tahoma" w:hAnsi="Tahoma" w:cs="Tahoma"/>
              </w:rPr>
            </w:pPr>
            <w:r w:rsidRPr="001E6481">
              <w:rPr>
                <w:rFonts w:ascii="Tahoma" w:hAnsi="Tahoma" w:cs="Tahoma"/>
              </w:rPr>
              <w:t>Sd-/-----------</w:t>
            </w:r>
          </w:p>
          <w:p w:rsidR="00DB43DA" w:rsidRPr="001E6481" w:rsidRDefault="00DB43DA" w:rsidP="0090105E">
            <w:pPr>
              <w:pStyle w:val="ListParagraph"/>
              <w:ind w:left="0"/>
              <w:jc w:val="both"/>
              <w:rPr>
                <w:rFonts w:ascii="Tahoma" w:hAnsi="Tahoma" w:cs="Tahoma"/>
                <w:lang w:val="en-IN"/>
              </w:rPr>
            </w:pPr>
            <w:r w:rsidRPr="001E6481">
              <w:rPr>
                <w:rFonts w:ascii="Tahoma" w:hAnsi="Tahoma" w:cs="Tahoma"/>
                <w:lang w:val="en-IN"/>
              </w:rPr>
              <w:t>Dr. P. Sriram, Professor &amp; Head (c) &amp;</w:t>
            </w:r>
          </w:p>
          <w:p w:rsidR="00461E85" w:rsidRPr="001E6481" w:rsidRDefault="00461E85" w:rsidP="0090105E">
            <w:pPr>
              <w:pStyle w:val="ListParagraph"/>
              <w:ind w:left="0"/>
              <w:jc w:val="both"/>
              <w:rPr>
                <w:rFonts w:ascii="Tahoma" w:hAnsi="Tahoma" w:cs="Tahoma"/>
              </w:rPr>
            </w:pPr>
            <w:r w:rsidRPr="001E6481">
              <w:rPr>
                <w:rFonts w:ascii="Tahoma" w:hAnsi="Tahoma" w:cs="Tahoma"/>
              </w:rPr>
              <w:t>Member Secretary</w:t>
            </w:r>
            <w:r w:rsidR="00DB43DA" w:rsidRPr="001E6481">
              <w:rPr>
                <w:rFonts w:ascii="Tahoma" w:hAnsi="Tahoma" w:cs="Tahoma"/>
              </w:rPr>
              <w:t>, IQAC</w:t>
            </w:r>
          </w:p>
        </w:tc>
        <w:tc>
          <w:tcPr>
            <w:tcW w:w="4621" w:type="dxa"/>
          </w:tcPr>
          <w:p w:rsidR="00461E85" w:rsidRPr="001E6481" w:rsidRDefault="00DB43DA" w:rsidP="00DB43DA">
            <w:pPr>
              <w:pStyle w:val="ListParagraph"/>
              <w:ind w:left="0"/>
              <w:rPr>
                <w:rFonts w:ascii="Tahoma" w:hAnsi="Tahoma" w:cs="Tahoma"/>
              </w:rPr>
            </w:pPr>
            <w:r w:rsidRPr="001E6481">
              <w:rPr>
                <w:rFonts w:ascii="Tahoma" w:hAnsi="Tahoma" w:cs="Tahoma"/>
              </w:rPr>
              <w:t xml:space="preserve">                              </w:t>
            </w:r>
            <w:r w:rsidR="00461E85" w:rsidRPr="001E6481">
              <w:rPr>
                <w:rFonts w:ascii="Tahoma" w:hAnsi="Tahoma" w:cs="Tahoma"/>
              </w:rPr>
              <w:t>Sd-/-----------</w:t>
            </w:r>
          </w:p>
          <w:p w:rsidR="00DB43DA" w:rsidRPr="001E6481" w:rsidRDefault="00DB43DA" w:rsidP="00DB43DA">
            <w:pPr>
              <w:pStyle w:val="ListParagraph"/>
              <w:ind w:left="0"/>
              <w:rPr>
                <w:rFonts w:ascii="Tahoma" w:hAnsi="Tahoma" w:cs="Tahoma"/>
                <w:lang w:val="en-IN"/>
              </w:rPr>
            </w:pPr>
            <w:r w:rsidRPr="001E6481">
              <w:rPr>
                <w:rFonts w:ascii="Tahoma" w:hAnsi="Tahoma" w:cs="Tahoma"/>
                <w:lang w:val="en-IN"/>
              </w:rPr>
              <w:t xml:space="preserve">                     Dr. S. A. Shanmugam, Dean &amp; </w:t>
            </w:r>
          </w:p>
          <w:p w:rsidR="00461E85" w:rsidRPr="001E6481" w:rsidRDefault="00DB43DA" w:rsidP="00DB43DA">
            <w:pPr>
              <w:pStyle w:val="ListParagraph"/>
              <w:ind w:left="0"/>
              <w:rPr>
                <w:rFonts w:ascii="Tahoma" w:hAnsi="Tahoma" w:cs="Tahoma"/>
              </w:rPr>
            </w:pPr>
            <w:r w:rsidRPr="001E6481">
              <w:rPr>
                <w:rFonts w:ascii="Tahoma" w:hAnsi="Tahoma" w:cs="Tahoma"/>
              </w:rPr>
              <w:t xml:space="preserve">                            </w:t>
            </w:r>
            <w:r w:rsidR="00461E85" w:rsidRPr="001E6481">
              <w:rPr>
                <w:rFonts w:ascii="Tahoma" w:hAnsi="Tahoma" w:cs="Tahoma"/>
              </w:rPr>
              <w:t>Chairperson</w:t>
            </w:r>
            <w:r w:rsidRPr="001E6481">
              <w:rPr>
                <w:rFonts w:ascii="Tahoma" w:hAnsi="Tahoma" w:cs="Tahoma"/>
              </w:rPr>
              <w:t>, IQAC</w:t>
            </w:r>
            <w:r w:rsidR="00461E85" w:rsidRPr="001E6481">
              <w:rPr>
                <w:rFonts w:ascii="Tahoma" w:hAnsi="Tahoma" w:cs="Tahoma"/>
              </w:rPr>
              <w:t xml:space="preserve"> </w:t>
            </w:r>
          </w:p>
        </w:tc>
      </w:tr>
    </w:tbl>
    <w:p w:rsidR="006A1588" w:rsidRPr="001E6481" w:rsidRDefault="006A1588" w:rsidP="00C40908">
      <w:pPr>
        <w:spacing w:after="0" w:line="360" w:lineRule="auto"/>
        <w:rPr>
          <w:rFonts w:ascii="Tahoma" w:hAnsi="Tahoma" w:cs="Tahoma"/>
          <w:b/>
          <w:lang w:val="en-US"/>
        </w:rPr>
      </w:pPr>
    </w:p>
    <w:p w:rsidR="00900E90" w:rsidRPr="001E6481" w:rsidRDefault="00900E90" w:rsidP="00C40908">
      <w:pPr>
        <w:spacing w:after="0" w:line="360" w:lineRule="auto"/>
        <w:rPr>
          <w:rFonts w:ascii="Tahoma" w:hAnsi="Tahoma" w:cs="Tahoma"/>
          <w:b/>
          <w:lang w:val="en-US"/>
        </w:rPr>
      </w:pPr>
      <w:r w:rsidRPr="001E6481">
        <w:rPr>
          <w:rFonts w:ascii="Tahoma" w:hAnsi="Tahoma" w:cs="Tahoma"/>
          <w:b/>
          <w:lang w:val="en-US"/>
        </w:rPr>
        <w:t>(v</w:t>
      </w:r>
      <w:r w:rsidR="00F03C48" w:rsidRPr="001E6481">
        <w:rPr>
          <w:rFonts w:ascii="Tahoma" w:hAnsi="Tahoma" w:cs="Tahoma"/>
          <w:b/>
          <w:lang w:val="en-US"/>
        </w:rPr>
        <w:t>ii</w:t>
      </w:r>
      <w:r w:rsidRPr="001E6481">
        <w:rPr>
          <w:rFonts w:ascii="Tahoma" w:hAnsi="Tahoma" w:cs="Tahoma"/>
          <w:b/>
          <w:lang w:val="en-US"/>
        </w:rPr>
        <w:t xml:space="preserve">) TNJFU, Fisheries Business School, OMR Campus, Chennai </w:t>
      </w:r>
    </w:p>
    <w:p w:rsidR="00390B57" w:rsidRPr="001E6481" w:rsidRDefault="00390B57" w:rsidP="00C40908">
      <w:pPr>
        <w:spacing w:after="0" w:line="360" w:lineRule="auto"/>
        <w:ind w:right="-283" w:firstLine="720"/>
        <w:rPr>
          <w:rFonts w:ascii="Tahoma" w:hAnsi="Tahoma" w:cs="Tahoma"/>
        </w:rPr>
      </w:pPr>
    </w:p>
    <w:p w:rsidR="005A72F7" w:rsidRPr="001E6481" w:rsidRDefault="005A72F7" w:rsidP="00D56571">
      <w:pPr>
        <w:spacing w:line="360" w:lineRule="auto"/>
        <w:ind w:firstLine="720"/>
        <w:jc w:val="both"/>
        <w:rPr>
          <w:rFonts w:ascii="Tahoma" w:hAnsi="Tahoma" w:cs="Tahoma"/>
        </w:rPr>
      </w:pPr>
      <w:r w:rsidRPr="001E6481">
        <w:rPr>
          <w:rFonts w:ascii="Tahoma" w:hAnsi="Tahoma" w:cs="Tahoma"/>
        </w:rPr>
        <w:t>The second meeting of the Internal Quality Assurance Cell (IQAC) of TNJFU – Fisheries Business School, Muttukadu, ECR, Chennai – 603112, planned to be held on 02.05.2024 at 11:00 am at the TNJFU – IFPGS, OMR campus.</w:t>
      </w:r>
    </w:p>
    <w:p w:rsidR="005A72F7" w:rsidRPr="001E6481" w:rsidRDefault="005A72F7" w:rsidP="005A72F7">
      <w:pPr>
        <w:spacing w:line="360" w:lineRule="auto"/>
        <w:jc w:val="both"/>
        <w:rPr>
          <w:rFonts w:ascii="Tahoma" w:hAnsi="Tahoma" w:cs="Tahoma"/>
        </w:rPr>
      </w:pPr>
      <w:r w:rsidRPr="001E6481">
        <w:rPr>
          <w:rFonts w:ascii="Tahoma" w:hAnsi="Tahoma" w:cs="Tahoma"/>
        </w:rPr>
        <w:t xml:space="preserve">The IQAC </w:t>
      </w:r>
      <w:r w:rsidR="00D56571" w:rsidRPr="001E6481">
        <w:rPr>
          <w:rFonts w:ascii="Tahoma" w:hAnsi="Tahoma" w:cs="Tahoma"/>
        </w:rPr>
        <w:t>discussed</w:t>
      </w:r>
      <w:r w:rsidRPr="001E6481">
        <w:rPr>
          <w:rFonts w:ascii="Tahoma" w:hAnsi="Tahoma" w:cs="Tahoma"/>
        </w:rPr>
        <w:t xml:space="preserve"> the agenda below:</w:t>
      </w:r>
    </w:p>
    <w:p w:rsidR="005A72F7" w:rsidRPr="001E6481" w:rsidRDefault="005A72F7" w:rsidP="005A72F7">
      <w:pPr>
        <w:pStyle w:val="ListParagraph"/>
        <w:numPr>
          <w:ilvl w:val="0"/>
          <w:numId w:val="41"/>
        </w:numPr>
        <w:spacing w:after="160" w:line="360" w:lineRule="auto"/>
        <w:jc w:val="both"/>
        <w:rPr>
          <w:rFonts w:ascii="Tahoma" w:hAnsi="Tahoma" w:cs="Tahoma"/>
          <w:lang w:val="en-IN"/>
        </w:rPr>
      </w:pPr>
      <w:r w:rsidRPr="001E6481">
        <w:rPr>
          <w:rFonts w:ascii="Tahoma" w:hAnsi="Tahoma" w:cs="Tahoma"/>
          <w:lang w:val="en-IN"/>
        </w:rPr>
        <w:t xml:space="preserve">Intensify placement activities by strengthening contact with various fisheries national and MNCs for the passed-out students. </w:t>
      </w:r>
    </w:p>
    <w:p w:rsidR="005A72F7" w:rsidRPr="001E6481" w:rsidRDefault="005A72F7" w:rsidP="005A72F7">
      <w:pPr>
        <w:pStyle w:val="ListParagraph"/>
        <w:numPr>
          <w:ilvl w:val="0"/>
          <w:numId w:val="41"/>
        </w:numPr>
        <w:spacing w:after="160" w:line="360" w:lineRule="auto"/>
        <w:jc w:val="both"/>
        <w:rPr>
          <w:rFonts w:ascii="Tahoma" w:hAnsi="Tahoma" w:cs="Tahoma"/>
          <w:lang w:val="en-IN"/>
        </w:rPr>
      </w:pPr>
      <w:r w:rsidRPr="001E6481">
        <w:rPr>
          <w:rFonts w:ascii="Tahoma" w:hAnsi="Tahoma" w:cs="Tahoma"/>
        </w:rPr>
        <w:t>Beginning the process of forming an Institute Innovation Council (IIC)</w:t>
      </w:r>
    </w:p>
    <w:p w:rsidR="005A72F7" w:rsidRPr="001E6481" w:rsidRDefault="005A72F7" w:rsidP="005A72F7">
      <w:pPr>
        <w:pStyle w:val="ListParagraph"/>
        <w:numPr>
          <w:ilvl w:val="0"/>
          <w:numId w:val="41"/>
        </w:numPr>
        <w:spacing w:after="160" w:line="360" w:lineRule="auto"/>
        <w:jc w:val="both"/>
        <w:rPr>
          <w:rFonts w:ascii="Tahoma" w:hAnsi="Tahoma" w:cs="Tahoma"/>
          <w:lang w:val="en-IN"/>
        </w:rPr>
      </w:pPr>
      <w:r w:rsidRPr="001E6481">
        <w:rPr>
          <w:rFonts w:ascii="Tahoma" w:hAnsi="Tahoma" w:cs="Tahoma"/>
          <w:lang w:val="en-IN"/>
        </w:rPr>
        <w:t xml:space="preserve">Initiate the process of obtaining </w:t>
      </w:r>
      <w:r w:rsidRPr="001E6481">
        <w:rPr>
          <w:rFonts w:ascii="Tahoma" w:hAnsi="Tahoma" w:cs="Tahoma"/>
        </w:rPr>
        <w:t>All India Survey on Higher Education (AISHE) code.</w:t>
      </w:r>
    </w:p>
    <w:p w:rsidR="005A72F7" w:rsidRDefault="005A72F7" w:rsidP="005A72F7">
      <w:pPr>
        <w:pStyle w:val="ListParagraph"/>
        <w:numPr>
          <w:ilvl w:val="0"/>
          <w:numId w:val="41"/>
        </w:numPr>
        <w:spacing w:after="160" w:line="360" w:lineRule="auto"/>
        <w:jc w:val="both"/>
        <w:rPr>
          <w:rFonts w:ascii="Tahoma" w:hAnsi="Tahoma" w:cs="Tahoma"/>
          <w:lang w:val="en-IN"/>
        </w:rPr>
      </w:pPr>
      <w:r w:rsidRPr="001E6481">
        <w:rPr>
          <w:rFonts w:ascii="Tahoma" w:hAnsi="Tahoma" w:cs="Tahoma"/>
          <w:lang w:val="en-IN"/>
        </w:rPr>
        <w:t>Working</w:t>
      </w:r>
      <w:r w:rsidR="00D56571" w:rsidRPr="001E6481">
        <w:rPr>
          <w:rFonts w:ascii="Tahoma" w:hAnsi="Tahoma" w:cs="Tahoma"/>
          <w:lang w:val="en-IN"/>
        </w:rPr>
        <w:t xml:space="preserve"> </w:t>
      </w:r>
      <w:r w:rsidRPr="001E6481">
        <w:rPr>
          <w:rFonts w:ascii="Tahoma" w:hAnsi="Tahoma" w:cs="Tahoma"/>
          <w:lang w:val="en-IN"/>
        </w:rPr>
        <w:t>on accreditation process of AICTE for BBA and MBA (FEM) programmes.</w:t>
      </w:r>
    </w:p>
    <w:p w:rsidR="001E6481" w:rsidRPr="001E6481" w:rsidRDefault="001E6481" w:rsidP="001E6481">
      <w:pPr>
        <w:pStyle w:val="ListParagraph"/>
        <w:spacing w:after="160" w:line="360" w:lineRule="auto"/>
        <w:jc w:val="both"/>
        <w:rPr>
          <w:rFonts w:ascii="Tahoma" w:hAnsi="Tahoma" w:cs="Tahoma"/>
          <w:lang w:val="en-IN"/>
        </w:rPr>
      </w:pPr>
    </w:p>
    <w:p w:rsidR="005A72F7" w:rsidRPr="001E6481" w:rsidRDefault="005A72F7" w:rsidP="005A72F7">
      <w:pPr>
        <w:pStyle w:val="ListParagraph"/>
        <w:numPr>
          <w:ilvl w:val="0"/>
          <w:numId w:val="41"/>
        </w:numPr>
        <w:spacing w:after="160" w:line="360" w:lineRule="auto"/>
        <w:jc w:val="both"/>
        <w:rPr>
          <w:rFonts w:ascii="Tahoma" w:hAnsi="Tahoma" w:cs="Tahoma"/>
          <w:lang w:val="en-IN"/>
        </w:rPr>
      </w:pPr>
      <w:r w:rsidRPr="001E6481">
        <w:rPr>
          <w:rFonts w:ascii="Tahoma" w:hAnsi="Tahoma" w:cs="Tahoma"/>
          <w:lang w:val="en-IN"/>
        </w:rPr>
        <w:t xml:space="preserve">Conducting career awareness programs at schools and colleges of Chengalpattu and Southern Chennai </w:t>
      </w:r>
    </w:p>
    <w:p w:rsidR="005A72F7" w:rsidRPr="001E6481" w:rsidRDefault="005A72F7" w:rsidP="005A72F7">
      <w:pPr>
        <w:pStyle w:val="ListParagraph"/>
        <w:numPr>
          <w:ilvl w:val="0"/>
          <w:numId w:val="41"/>
        </w:numPr>
        <w:spacing w:after="160" w:line="360" w:lineRule="auto"/>
        <w:jc w:val="both"/>
        <w:rPr>
          <w:rFonts w:ascii="Tahoma" w:hAnsi="Tahoma" w:cs="Tahoma"/>
          <w:lang w:val="en-IN"/>
        </w:rPr>
      </w:pPr>
      <w:r w:rsidRPr="001E6481">
        <w:rPr>
          <w:rFonts w:ascii="Tahoma" w:hAnsi="Tahoma" w:cs="Tahoma"/>
          <w:lang w:val="en-IN"/>
        </w:rPr>
        <w:t>Encouraging students and teachers for obtaining patent which has immediate commercialapplication in fisheries and allied sector.</w:t>
      </w:r>
    </w:p>
    <w:p w:rsidR="00900E90" w:rsidRPr="001E6481" w:rsidRDefault="00900E90" w:rsidP="00C40908">
      <w:pPr>
        <w:spacing w:after="0" w:line="360" w:lineRule="auto"/>
        <w:rPr>
          <w:rFonts w:ascii="Tahoma" w:hAnsi="Tahoma" w:cs="Tahoma"/>
          <w:b/>
          <w:lang w:val="en-US"/>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714ADA" w:rsidRPr="001E6481" w:rsidTr="00BC0B03">
        <w:trPr>
          <w:jc w:val="center"/>
        </w:trPr>
        <w:tc>
          <w:tcPr>
            <w:tcW w:w="4621" w:type="dxa"/>
          </w:tcPr>
          <w:p w:rsidR="00714ADA" w:rsidRPr="001E6481" w:rsidRDefault="00714ADA" w:rsidP="0090105E">
            <w:pPr>
              <w:pStyle w:val="ListParagraph"/>
              <w:ind w:left="0"/>
              <w:jc w:val="both"/>
              <w:rPr>
                <w:rFonts w:ascii="Tahoma" w:hAnsi="Tahoma" w:cs="Tahoma"/>
              </w:rPr>
            </w:pPr>
            <w:r w:rsidRPr="001E6481">
              <w:rPr>
                <w:rFonts w:ascii="Tahoma" w:hAnsi="Tahoma" w:cs="Tahoma"/>
              </w:rPr>
              <w:t>Sd-/-----------</w:t>
            </w:r>
          </w:p>
          <w:p w:rsidR="00463E63" w:rsidRPr="001E6481" w:rsidRDefault="00463E63" w:rsidP="0090105E">
            <w:pPr>
              <w:pStyle w:val="ListParagraph"/>
              <w:ind w:left="0"/>
              <w:jc w:val="both"/>
              <w:rPr>
                <w:rFonts w:ascii="Tahoma" w:hAnsi="Tahoma" w:cs="Tahoma"/>
              </w:rPr>
            </w:pPr>
            <w:r w:rsidRPr="001E6481">
              <w:rPr>
                <w:rFonts w:ascii="Tahoma" w:hAnsi="Tahoma" w:cs="Tahoma"/>
              </w:rPr>
              <w:t>Dr. V. Nagajothi, Program Director &amp;</w:t>
            </w:r>
          </w:p>
          <w:p w:rsidR="00714ADA" w:rsidRPr="001E6481" w:rsidRDefault="00714ADA" w:rsidP="0090105E">
            <w:pPr>
              <w:pStyle w:val="ListParagraph"/>
              <w:ind w:left="0"/>
              <w:jc w:val="both"/>
              <w:rPr>
                <w:rFonts w:ascii="Tahoma" w:hAnsi="Tahoma" w:cs="Tahoma"/>
              </w:rPr>
            </w:pPr>
            <w:r w:rsidRPr="001E6481">
              <w:rPr>
                <w:rFonts w:ascii="Tahoma" w:hAnsi="Tahoma" w:cs="Tahoma"/>
              </w:rPr>
              <w:t>Member Secretary</w:t>
            </w:r>
            <w:r w:rsidR="00463E63" w:rsidRPr="001E6481">
              <w:rPr>
                <w:rFonts w:ascii="Tahoma" w:hAnsi="Tahoma" w:cs="Tahoma"/>
              </w:rPr>
              <w:t>, IQAC</w:t>
            </w:r>
          </w:p>
        </w:tc>
        <w:tc>
          <w:tcPr>
            <w:tcW w:w="4621" w:type="dxa"/>
          </w:tcPr>
          <w:p w:rsidR="00714ADA" w:rsidRPr="001E6481" w:rsidRDefault="0043478B" w:rsidP="0043478B">
            <w:pPr>
              <w:pStyle w:val="ListParagraph"/>
              <w:ind w:left="0"/>
              <w:rPr>
                <w:rFonts w:ascii="Tahoma" w:hAnsi="Tahoma" w:cs="Tahoma"/>
              </w:rPr>
            </w:pPr>
            <w:r w:rsidRPr="001E6481">
              <w:rPr>
                <w:rFonts w:ascii="Tahoma" w:hAnsi="Tahoma" w:cs="Tahoma"/>
              </w:rPr>
              <w:t xml:space="preserve">                                 </w:t>
            </w:r>
            <w:r w:rsidR="00714ADA" w:rsidRPr="001E6481">
              <w:rPr>
                <w:rFonts w:ascii="Tahoma" w:hAnsi="Tahoma" w:cs="Tahoma"/>
              </w:rPr>
              <w:t>Sd-/-----------</w:t>
            </w:r>
          </w:p>
          <w:p w:rsidR="0043478B" w:rsidRPr="001E6481" w:rsidRDefault="0043478B" w:rsidP="0043478B">
            <w:pPr>
              <w:pStyle w:val="ListParagraph"/>
              <w:ind w:left="0"/>
              <w:rPr>
                <w:rFonts w:ascii="Tahoma" w:hAnsi="Tahoma" w:cs="Tahoma"/>
                <w:lang w:val="en-IN"/>
              </w:rPr>
            </w:pPr>
            <w:r w:rsidRPr="001E6481">
              <w:rPr>
                <w:rFonts w:ascii="Tahoma" w:hAnsi="Tahoma" w:cs="Tahoma"/>
                <w:lang w:val="en-IN"/>
              </w:rPr>
              <w:t xml:space="preserve">                 Dr. S. A. Shanmugam, Dean &amp;</w:t>
            </w:r>
          </w:p>
          <w:p w:rsidR="00714ADA" w:rsidRPr="001E6481" w:rsidRDefault="0043478B" w:rsidP="0043478B">
            <w:pPr>
              <w:pStyle w:val="ListParagraph"/>
              <w:ind w:left="0"/>
              <w:rPr>
                <w:rFonts w:ascii="Tahoma" w:hAnsi="Tahoma" w:cs="Tahoma"/>
              </w:rPr>
            </w:pPr>
            <w:r w:rsidRPr="001E6481">
              <w:rPr>
                <w:rFonts w:ascii="Tahoma" w:hAnsi="Tahoma" w:cs="Tahoma"/>
              </w:rPr>
              <w:t xml:space="preserve">                        </w:t>
            </w:r>
            <w:r w:rsidR="00714ADA" w:rsidRPr="001E6481">
              <w:rPr>
                <w:rFonts w:ascii="Tahoma" w:hAnsi="Tahoma" w:cs="Tahoma"/>
              </w:rPr>
              <w:t>Chairperson</w:t>
            </w:r>
            <w:r w:rsidRPr="001E6481">
              <w:rPr>
                <w:rFonts w:ascii="Tahoma" w:hAnsi="Tahoma" w:cs="Tahoma"/>
              </w:rPr>
              <w:t>, IQAC</w:t>
            </w:r>
            <w:r w:rsidR="00714ADA" w:rsidRPr="001E6481">
              <w:rPr>
                <w:rFonts w:ascii="Tahoma" w:hAnsi="Tahoma" w:cs="Tahoma"/>
              </w:rPr>
              <w:t xml:space="preserve"> </w:t>
            </w:r>
          </w:p>
        </w:tc>
      </w:tr>
    </w:tbl>
    <w:p w:rsidR="007C746A" w:rsidRPr="001E6481" w:rsidRDefault="007C746A" w:rsidP="00C40908">
      <w:pPr>
        <w:spacing w:after="0" w:line="360" w:lineRule="auto"/>
        <w:rPr>
          <w:rFonts w:ascii="Tahoma" w:hAnsi="Tahoma" w:cs="Tahoma"/>
          <w:b/>
          <w:lang w:val="en-US"/>
        </w:rPr>
      </w:pPr>
    </w:p>
    <w:p w:rsidR="00477BA2" w:rsidRPr="001E6481" w:rsidRDefault="00477BA2" w:rsidP="00C40908">
      <w:pPr>
        <w:spacing w:after="0" w:line="360" w:lineRule="auto"/>
        <w:rPr>
          <w:rFonts w:ascii="Tahoma" w:hAnsi="Tahoma" w:cs="Tahoma"/>
          <w:b/>
          <w:lang w:val="en-US"/>
        </w:rPr>
      </w:pPr>
      <w:r w:rsidRPr="001E6481">
        <w:rPr>
          <w:rFonts w:ascii="Tahoma" w:hAnsi="Tahoma" w:cs="Tahoma"/>
          <w:b/>
          <w:lang w:val="en-US"/>
        </w:rPr>
        <w:t>(v</w:t>
      </w:r>
      <w:r w:rsidR="00F03C48" w:rsidRPr="001E6481">
        <w:rPr>
          <w:rFonts w:ascii="Tahoma" w:hAnsi="Tahoma" w:cs="Tahoma"/>
          <w:b/>
          <w:lang w:val="en-US"/>
        </w:rPr>
        <w:t>iii</w:t>
      </w:r>
      <w:r w:rsidRPr="001E6481">
        <w:rPr>
          <w:rFonts w:ascii="Tahoma" w:hAnsi="Tahoma" w:cs="Tahoma"/>
          <w:b/>
          <w:lang w:val="en-US"/>
        </w:rPr>
        <w:t xml:space="preserve">) College of Fish Nutrition and Food Technology, Madhavaram </w:t>
      </w:r>
    </w:p>
    <w:p w:rsidR="007C746A" w:rsidRPr="001E6481" w:rsidRDefault="007C746A" w:rsidP="007C746A">
      <w:pPr>
        <w:spacing w:after="0" w:line="360" w:lineRule="auto"/>
        <w:ind w:firstLine="360"/>
        <w:jc w:val="both"/>
        <w:rPr>
          <w:rFonts w:ascii="Tahoma" w:hAnsi="Tahoma" w:cs="Tahoma"/>
          <w:lang w:val="en-GB"/>
        </w:rPr>
      </w:pPr>
      <w:r w:rsidRPr="001E6481">
        <w:rPr>
          <w:rFonts w:ascii="Tahoma" w:hAnsi="Tahoma" w:cs="Tahoma"/>
          <w:lang w:val="en-GB"/>
        </w:rPr>
        <w:t>The External Quality Assurance Cell meeting for the Second Quarter was conducted at the College of Fish Nutrition and Food Technology, Madhavaram Milk Colony campus, Chennai on 30.04.2024 at 11.00 a.m. through hybridmode. The following members were present during the meeting.</w:t>
      </w:r>
    </w:p>
    <w:p w:rsidR="007C746A" w:rsidRPr="001E6481" w:rsidRDefault="007C746A" w:rsidP="007C746A">
      <w:pPr>
        <w:pStyle w:val="ListParagraph"/>
        <w:numPr>
          <w:ilvl w:val="0"/>
          <w:numId w:val="17"/>
        </w:numPr>
        <w:spacing w:after="0" w:line="360" w:lineRule="auto"/>
        <w:jc w:val="both"/>
        <w:rPr>
          <w:rFonts w:ascii="Tahoma" w:hAnsi="Tahoma" w:cs="Tahoma"/>
          <w:lang w:val="en-GB"/>
        </w:rPr>
      </w:pPr>
      <w:r w:rsidRPr="001E6481">
        <w:rPr>
          <w:rFonts w:ascii="Tahoma" w:hAnsi="Tahoma" w:cs="Tahoma"/>
          <w:lang w:val="en-GB"/>
        </w:rPr>
        <w:t>Dr.Usha Antony, Dean and Chairman</w:t>
      </w:r>
    </w:p>
    <w:p w:rsidR="007C746A" w:rsidRPr="001E6481" w:rsidRDefault="007C746A" w:rsidP="007C746A">
      <w:pPr>
        <w:pStyle w:val="ListParagraph"/>
        <w:numPr>
          <w:ilvl w:val="0"/>
          <w:numId w:val="17"/>
        </w:numPr>
        <w:spacing w:after="0" w:line="360" w:lineRule="auto"/>
        <w:jc w:val="both"/>
        <w:rPr>
          <w:rFonts w:ascii="Tahoma" w:hAnsi="Tahoma" w:cs="Tahoma"/>
          <w:lang w:val="en-GB"/>
        </w:rPr>
      </w:pPr>
      <w:r w:rsidRPr="001E6481">
        <w:rPr>
          <w:rFonts w:ascii="Tahoma" w:hAnsi="Tahoma" w:cs="Tahoma"/>
          <w:lang w:val="en-GB"/>
        </w:rPr>
        <w:t>Dr.N.Ramasubramanian, External Member, Food Technology Consultant and Food Safety Auditor(Online)</w:t>
      </w:r>
    </w:p>
    <w:p w:rsidR="007C746A" w:rsidRPr="001E6481" w:rsidRDefault="007C746A" w:rsidP="007C746A">
      <w:pPr>
        <w:pStyle w:val="ListParagraph"/>
        <w:numPr>
          <w:ilvl w:val="0"/>
          <w:numId w:val="17"/>
        </w:numPr>
        <w:spacing w:after="0" w:line="360" w:lineRule="auto"/>
        <w:jc w:val="both"/>
        <w:rPr>
          <w:rFonts w:ascii="Tahoma" w:hAnsi="Tahoma" w:cs="Tahoma"/>
          <w:lang w:val="en-GB"/>
        </w:rPr>
      </w:pPr>
      <w:r w:rsidRPr="001E6481">
        <w:rPr>
          <w:rFonts w:ascii="Tahoma" w:hAnsi="Tahoma" w:cs="Tahoma"/>
          <w:lang w:val="en-IN"/>
        </w:rPr>
        <w:t xml:space="preserve">Prof. A. Uma, Member, informed that she could not attend the meeting as she had to attend a University meeting at FC&amp;RI, Ponneri. </w:t>
      </w:r>
    </w:p>
    <w:p w:rsidR="007C746A" w:rsidRPr="001E6481" w:rsidRDefault="007C746A" w:rsidP="007C746A">
      <w:pPr>
        <w:pStyle w:val="ListParagraph"/>
        <w:numPr>
          <w:ilvl w:val="0"/>
          <w:numId w:val="17"/>
        </w:numPr>
        <w:spacing w:after="0" w:line="360" w:lineRule="auto"/>
        <w:jc w:val="both"/>
        <w:rPr>
          <w:rFonts w:ascii="Tahoma" w:hAnsi="Tahoma" w:cs="Tahoma"/>
          <w:lang w:val="en-GB"/>
        </w:rPr>
      </w:pPr>
      <w:r w:rsidRPr="001E6481">
        <w:rPr>
          <w:rFonts w:ascii="Tahoma" w:hAnsi="Tahoma" w:cs="Tahoma"/>
          <w:lang w:val="en-GB"/>
        </w:rPr>
        <w:t>Dr.</w:t>
      </w:r>
      <w:r w:rsidRPr="001E6481">
        <w:rPr>
          <w:rFonts w:ascii="Tahoma" w:hAnsi="Tahoma" w:cs="Tahoma"/>
        </w:rPr>
        <w:t xml:space="preserve"> R. Brimapureeswaran,</w:t>
      </w:r>
      <w:r w:rsidRPr="001E6481">
        <w:rPr>
          <w:rFonts w:ascii="Tahoma" w:hAnsi="Tahoma" w:cs="Tahoma"/>
          <w:lang w:val="en-GB"/>
        </w:rPr>
        <w:t>Member and Assistant Professor</w:t>
      </w:r>
    </w:p>
    <w:p w:rsidR="007C746A" w:rsidRPr="001E6481" w:rsidRDefault="007C746A" w:rsidP="007C746A">
      <w:pPr>
        <w:pStyle w:val="ListParagraph"/>
        <w:numPr>
          <w:ilvl w:val="0"/>
          <w:numId w:val="17"/>
        </w:numPr>
        <w:spacing w:after="0" w:line="360" w:lineRule="auto"/>
        <w:jc w:val="both"/>
        <w:rPr>
          <w:rFonts w:ascii="Tahoma" w:hAnsi="Tahoma" w:cs="Tahoma"/>
          <w:lang w:val="en-GB"/>
        </w:rPr>
      </w:pPr>
      <w:r w:rsidRPr="001E6481">
        <w:rPr>
          <w:rFonts w:ascii="Tahoma" w:hAnsi="Tahoma" w:cs="Tahoma"/>
          <w:lang w:val="en-GB"/>
        </w:rPr>
        <w:t xml:space="preserve">Mr.N. Hemanathan, IV year </w:t>
      </w:r>
      <w:r w:rsidRPr="001E6481">
        <w:rPr>
          <w:rFonts w:ascii="Tahoma" w:hAnsi="Tahoma" w:cs="Tahoma"/>
        </w:rPr>
        <w:t xml:space="preserve">student </w:t>
      </w:r>
      <w:r w:rsidRPr="001E6481">
        <w:rPr>
          <w:rFonts w:ascii="Tahoma" w:hAnsi="Tahoma" w:cs="Tahoma"/>
          <w:lang w:val="en-GB"/>
        </w:rPr>
        <w:t>B.Tech. (Food Technology)</w:t>
      </w:r>
    </w:p>
    <w:p w:rsidR="007C746A" w:rsidRPr="001E6481" w:rsidRDefault="007C746A" w:rsidP="007C746A">
      <w:pPr>
        <w:pStyle w:val="ListParagraph"/>
        <w:numPr>
          <w:ilvl w:val="0"/>
          <w:numId w:val="17"/>
        </w:numPr>
        <w:spacing w:after="0" w:line="360" w:lineRule="auto"/>
        <w:jc w:val="both"/>
        <w:rPr>
          <w:rFonts w:ascii="Tahoma" w:hAnsi="Tahoma" w:cs="Tahoma"/>
          <w:lang w:val="en-GB"/>
        </w:rPr>
      </w:pPr>
      <w:r w:rsidRPr="001E6481">
        <w:rPr>
          <w:rFonts w:ascii="Tahoma" w:hAnsi="Tahoma" w:cs="Tahoma"/>
          <w:lang w:val="en-GB"/>
        </w:rPr>
        <w:t xml:space="preserve">Ms.G. Kayalvarsha, IVyear </w:t>
      </w:r>
      <w:r w:rsidRPr="001E6481">
        <w:rPr>
          <w:rFonts w:ascii="Tahoma" w:hAnsi="Tahoma" w:cs="Tahoma"/>
        </w:rPr>
        <w:t xml:space="preserve">student </w:t>
      </w:r>
      <w:r w:rsidRPr="001E6481">
        <w:rPr>
          <w:rFonts w:ascii="Tahoma" w:hAnsi="Tahoma" w:cs="Tahoma"/>
          <w:lang w:val="en-GB"/>
        </w:rPr>
        <w:t>B.Tech. (Food Technology)</w:t>
      </w:r>
    </w:p>
    <w:p w:rsidR="007C746A" w:rsidRPr="001E6481" w:rsidRDefault="007C746A" w:rsidP="007C746A">
      <w:pPr>
        <w:pStyle w:val="ListParagraph"/>
        <w:spacing w:after="0" w:line="240" w:lineRule="auto"/>
        <w:jc w:val="both"/>
        <w:rPr>
          <w:rFonts w:ascii="Tahoma" w:hAnsi="Tahoma" w:cs="Tahoma"/>
          <w:lang w:val="en-GB"/>
        </w:rPr>
      </w:pPr>
    </w:p>
    <w:p w:rsidR="007C746A" w:rsidRPr="001E6481" w:rsidRDefault="007C746A" w:rsidP="007C746A">
      <w:pPr>
        <w:spacing w:line="240" w:lineRule="auto"/>
        <w:jc w:val="both"/>
        <w:rPr>
          <w:rFonts w:ascii="Tahoma" w:hAnsi="Tahoma" w:cs="Tahoma"/>
          <w:bCs/>
        </w:rPr>
      </w:pPr>
      <w:r w:rsidRPr="001E6481">
        <w:rPr>
          <w:rFonts w:ascii="Tahoma" w:hAnsi="Tahoma" w:cs="Tahoma"/>
          <w:lang w:val="en-GB"/>
        </w:rPr>
        <w:t>The agenda of the meeting is enclosed. The following points were discussed and deliberated upon and t</w:t>
      </w:r>
      <w:r w:rsidRPr="001E6481">
        <w:rPr>
          <w:rFonts w:ascii="Tahoma" w:hAnsi="Tahoma" w:cs="Tahoma"/>
          <w:bCs/>
        </w:rPr>
        <w:t xml:space="preserve">he </w:t>
      </w:r>
      <w:bookmarkStart w:id="4" w:name="_GoBack"/>
      <w:bookmarkEnd w:id="4"/>
      <w:r w:rsidRPr="001E6481">
        <w:rPr>
          <w:rFonts w:ascii="Tahoma" w:hAnsi="Tahoma" w:cs="Tahoma"/>
          <w:bCs/>
        </w:rPr>
        <w:t>points for action were given.</w:t>
      </w:r>
    </w:p>
    <w:p w:rsidR="00FD0065" w:rsidRPr="001E6481" w:rsidRDefault="00FD0065" w:rsidP="007C746A">
      <w:pPr>
        <w:spacing w:line="240" w:lineRule="auto"/>
        <w:jc w:val="both"/>
        <w:rPr>
          <w:rFonts w:ascii="Tahoma" w:hAnsi="Tahoma" w:cs="Tahoma"/>
          <w:b/>
          <w:bCs/>
        </w:rPr>
      </w:pPr>
    </w:p>
    <w:p w:rsidR="007C746A" w:rsidRPr="001E6481" w:rsidRDefault="007C746A" w:rsidP="007C746A">
      <w:pPr>
        <w:spacing w:after="0" w:line="240" w:lineRule="auto"/>
        <w:rPr>
          <w:rFonts w:ascii="Tahoma" w:hAnsi="Tahoma" w:cs="Tahoma"/>
          <w:b/>
          <w:bCs/>
        </w:rPr>
      </w:pPr>
      <w:r w:rsidRPr="001E6481">
        <w:rPr>
          <w:rFonts w:ascii="Tahoma" w:hAnsi="Tahoma" w:cs="Tahoma"/>
          <w:b/>
          <w:bCs/>
        </w:rPr>
        <w:t>a. Teaching/Learning</w:t>
      </w:r>
    </w:p>
    <w:p w:rsidR="007C746A" w:rsidRPr="001E6481" w:rsidRDefault="007C746A" w:rsidP="007C746A">
      <w:pPr>
        <w:spacing w:after="0" w:line="240" w:lineRule="auto"/>
        <w:rPr>
          <w:rFonts w:ascii="Tahoma" w:hAnsi="Tahoma" w:cs="Tahoma"/>
          <w:b/>
          <w:bCs/>
        </w:rPr>
      </w:pPr>
    </w:p>
    <w:p w:rsidR="007C746A" w:rsidRPr="001E6481" w:rsidRDefault="007C746A" w:rsidP="007C746A">
      <w:pPr>
        <w:pStyle w:val="ListParagraph"/>
        <w:numPr>
          <w:ilvl w:val="0"/>
          <w:numId w:val="18"/>
        </w:numPr>
        <w:spacing w:after="0" w:line="360" w:lineRule="auto"/>
        <w:jc w:val="both"/>
        <w:rPr>
          <w:rFonts w:ascii="Tahoma" w:hAnsi="Tahoma" w:cs="Tahoma"/>
        </w:rPr>
      </w:pPr>
      <w:r w:rsidRPr="001E6481">
        <w:rPr>
          <w:rFonts w:ascii="Tahoma" w:hAnsi="Tahoma" w:cs="Tahoma"/>
        </w:rPr>
        <w:t>Students’ feedback</w:t>
      </w:r>
      <w:r w:rsidR="00902656" w:rsidRPr="001E6481">
        <w:rPr>
          <w:rFonts w:ascii="Tahoma" w:hAnsi="Tahoma" w:cs="Tahoma"/>
        </w:rPr>
        <w:t xml:space="preserve"> </w:t>
      </w:r>
      <w:r w:rsidRPr="001E6481">
        <w:rPr>
          <w:rFonts w:ascii="Tahoma" w:hAnsi="Tahoma" w:cs="Tahoma"/>
        </w:rPr>
        <w:t xml:space="preserve">from B.Tech. Food Technology 2021batch for V semester will be collected. </w:t>
      </w:r>
    </w:p>
    <w:p w:rsidR="007C746A" w:rsidRPr="001E6481" w:rsidRDefault="007C746A" w:rsidP="007C746A">
      <w:pPr>
        <w:pStyle w:val="ListParagraph"/>
        <w:numPr>
          <w:ilvl w:val="0"/>
          <w:numId w:val="18"/>
        </w:numPr>
        <w:spacing w:after="0" w:line="360" w:lineRule="auto"/>
        <w:jc w:val="both"/>
        <w:rPr>
          <w:rFonts w:ascii="Tahoma" w:hAnsi="Tahoma" w:cs="Tahoma"/>
        </w:rPr>
      </w:pPr>
      <w:r w:rsidRPr="001E6481">
        <w:rPr>
          <w:rFonts w:ascii="Tahoma" w:hAnsi="Tahoma" w:cs="Tahoma"/>
        </w:rPr>
        <w:t>Faculty are to prepare subject course file containing syllabus, lesson plan, test schedule, term test and mark statement and also practical course file containing list of experiments and submit to the Batch Coordinators, who in turn have to submit it to the Dean.</w:t>
      </w:r>
    </w:p>
    <w:p w:rsidR="007C746A" w:rsidRDefault="007C746A" w:rsidP="007C746A">
      <w:pPr>
        <w:pStyle w:val="ListParagraph"/>
        <w:numPr>
          <w:ilvl w:val="0"/>
          <w:numId w:val="18"/>
        </w:numPr>
        <w:spacing w:after="0" w:line="360" w:lineRule="auto"/>
        <w:jc w:val="both"/>
        <w:rPr>
          <w:rFonts w:ascii="Tahoma" w:hAnsi="Tahoma" w:cs="Tahoma"/>
        </w:rPr>
      </w:pPr>
      <w:r w:rsidRPr="001E6481">
        <w:rPr>
          <w:rFonts w:ascii="Tahoma" w:hAnsi="Tahoma" w:cs="Tahoma"/>
        </w:rPr>
        <w:t>External member and Alumni representative suggested that Spoken English and Personality Development class for the students need to be conducted.</w:t>
      </w:r>
    </w:p>
    <w:p w:rsidR="001E6481" w:rsidRDefault="001E6481" w:rsidP="001E6481">
      <w:pPr>
        <w:spacing w:after="0" w:line="360" w:lineRule="auto"/>
        <w:jc w:val="both"/>
        <w:rPr>
          <w:rFonts w:ascii="Tahoma" w:hAnsi="Tahoma" w:cs="Tahoma"/>
        </w:rPr>
      </w:pPr>
    </w:p>
    <w:p w:rsidR="001E6481" w:rsidRPr="001E6481" w:rsidRDefault="001E6481" w:rsidP="001E6481">
      <w:pPr>
        <w:spacing w:after="0" w:line="360" w:lineRule="auto"/>
        <w:jc w:val="both"/>
        <w:rPr>
          <w:rFonts w:ascii="Tahoma" w:hAnsi="Tahoma" w:cs="Tahoma"/>
        </w:rPr>
      </w:pPr>
    </w:p>
    <w:p w:rsidR="007C746A" w:rsidRPr="001E6481" w:rsidRDefault="007C746A" w:rsidP="007C746A">
      <w:pPr>
        <w:pStyle w:val="ListParagraph"/>
        <w:numPr>
          <w:ilvl w:val="0"/>
          <w:numId w:val="37"/>
        </w:numPr>
        <w:spacing w:after="0" w:line="360" w:lineRule="auto"/>
        <w:jc w:val="both"/>
        <w:rPr>
          <w:rFonts w:ascii="Tahoma" w:hAnsi="Tahoma" w:cs="Tahoma"/>
        </w:rPr>
      </w:pPr>
      <w:r w:rsidRPr="001E6481">
        <w:rPr>
          <w:rFonts w:ascii="Tahoma" w:hAnsi="Tahoma" w:cs="Tahoma"/>
        </w:rPr>
        <w:t>To identify the students with difficulties to read and write the English languageand arrange experts to conduct the basic spoken English class.</w:t>
      </w:r>
    </w:p>
    <w:p w:rsidR="007C746A" w:rsidRPr="001E6481" w:rsidRDefault="007C746A" w:rsidP="007C746A">
      <w:pPr>
        <w:pStyle w:val="ListParagraph"/>
        <w:numPr>
          <w:ilvl w:val="0"/>
          <w:numId w:val="37"/>
        </w:numPr>
        <w:spacing w:after="0" w:line="360" w:lineRule="auto"/>
        <w:jc w:val="both"/>
        <w:rPr>
          <w:rFonts w:ascii="Tahoma" w:hAnsi="Tahoma" w:cs="Tahoma"/>
        </w:rPr>
      </w:pPr>
      <w:r w:rsidRPr="001E6481">
        <w:rPr>
          <w:rFonts w:ascii="Tahoma" w:hAnsi="Tahoma" w:cs="Tahoma"/>
        </w:rPr>
        <w:t xml:space="preserve">To encourage the students to prepare on a topic and make apresentation using PowerPoint for 4 minutes for each subject. A video recording may be done for self assessment and improvement. </w:t>
      </w:r>
    </w:p>
    <w:p w:rsidR="007C746A" w:rsidRPr="001E6481" w:rsidRDefault="007C746A" w:rsidP="007C746A">
      <w:pPr>
        <w:pStyle w:val="ListParagraph"/>
        <w:numPr>
          <w:ilvl w:val="0"/>
          <w:numId w:val="37"/>
        </w:numPr>
        <w:spacing w:after="0" w:line="360" w:lineRule="auto"/>
        <w:jc w:val="both"/>
        <w:rPr>
          <w:rFonts w:ascii="Tahoma" w:hAnsi="Tahoma" w:cs="Tahoma"/>
        </w:rPr>
      </w:pPr>
      <w:r w:rsidRPr="001E6481">
        <w:rPr>
          <w:rFonts w:ascii="Tahoma" w:hAnsi="Tahoma" w:cs="Tahoma"/>
        </w:rPr>
        <w:t xml:space="preserve">Dr. R. Brimapureeswaran, Assistant Professor to contact Ms. P. Anitha Ramesh, M.A., M.Ed., who will take class for Spoken English as a visiting faculty. </w:t>
      </w:r>
    </w:p>
    <w:p w:rsidR="007C746A" w:rsidRPr="001E6481" w:rsidRDefault="007C746A" w:rsidP="007C746A">
      <w:pPr>
        <w:pStyle w:val="ListParagraph"/>
        <w:numPr>
          <w:ilvl w:val="0"/>
          <w:numId w:val="18"/>
        </w:numPr>
        <w:spacing w:after="0" w:line="360" w:lineRule="auto"/>
        <w:jc w:val="both"/>
        <w:rPr>
          <w:rFonts w:ascii="Tahoma" w:hAnsi="Tahoma" w:cs="Tahoma"/>
        </w:rPr>
      </w:pPr>
      <w:r w:rsidRPr="001E6481">
        <w:rPr>
          <w:rFonts w:ascii="Tahoma" w:hAnsi="Tahoma" w:cs="Tahoma"/>
        </w:rPr>
        <w:t>Awareness program to be conducted for GATE/IELTS and ICAR examinations</w:t>
      </w:r>
    </w:p>
    <w:p w:rsidR="007C746A" w:rsidRPr="001E6481" w:rsidRDefault="007C746A" w:rsidP="007C746A">
      <w:pPr>
        <w:pStyle w:val="ListParagraph"/>
        <w:numPr>
          <w:ilvl w:val="0"/>
          <w:numId w:val="18"/>
        </w:numPr>
        <w:spacing w:after="0" w:line="360" w:lineRule="auto"/>
        <w:jc w:val="both"/>
        <w:rPr>
          <w:rFonts w:ascii="Tahoma" w:hAnsi="Tahoma" w:cs="Tahoma"/>
        </w:rPr>
      </w:pPr>
      <w:r w:rsidRPr="001E6481">
        <w:rPr>
          <w:rFonts w:ascii="Tahoma" w:hAnsi="Tahoma" w:cs="Tahoma"/>
        </w:rPr>
        <w:t>The Dean, CFNFT, suggested that Mr. G. Balaji– may be invited to give guest lecture for FSSAI, GATE, Interview and Mr. A. Aswin–</w:t>
      </w:r>
      <w:r w:rsidRPr="001E6481">
        <w:rPr>
          <w:rFonts w:ascii="Tahoma" w:hAnsi="Tahoma" w:cs="Tahoma"/>
          <w:lang w:val="en-IN"/>
        </w:rPr>
        <w:t xml:space="preserve">for </w:t>
      </w:r>
      <w:r w:rsidRPr="001E6481">
        <w:rPr>
          <w:rFonts w:ascii="Tahoma" w:hAnsi="Tahoma" w:cs="Tahoma"/>
        </w:rPr>
        <w:t xml:space="preserve">CFTRIEntrance exam preparation. </w:t>
      </w:r>
    </w:p>
    <w:p w:rsidR="007C746A" w:rsidRPr="001E6481" w:rsidRDefault="007C746A" w:rsidP="007C746A">
      <w:pPr>
        <w:pStyle w:val="ListParagraph"/>
        <w:numPr>
          <w:ilvl w:val="0"/>
          <w:numId w:val="18"/>
        </w:numPr>
        <w:spacing w:after="0" w:line="360" w:lineRule="auto"/>
        <w:jc w:val="both"/>
        <w:rPr>
          <w:rFonts w:ascii="Tahoma" w:hAnsi="Tahoma" w:cs="Tahoma"/>
        </w:rPr>
      </w:pPr>
      <w:r w:rsidRPr="001E6481">
        <w:rPr>
          <w:rFonts w:ascii="Tahoma" w:hAnsi="Tahoma" w:cs="Tahoma"/>
        </w:rPr>
        <w:t>To organize workshop/trainingsto help students face group discussion and personal interview during placement.</w:t>
      </w:r>
    </w:p>
    <w:p w:rsidR="007C746A" w:rsidRPr="001E6481" w:rsidRDefault="007C746A" w:rsidP="007C746A">
      <w:pPr>
        <w:pStyle w:val="ListParagraph"/>
        <w:numPr>
          <w:ilvl w:val="0"/>
          <w:numId w:val="18"/>
        </w:numPr>
        <w:spacing w:after="0" w:line="360" w:lineRule="auto"/>
        <w:jc w:val="both"/>
        <w:rPr>
          <w:rFonts w:ascii="Tahoma" w:hAnsi="Tahoma" w:cs="Tahoma"/>
        </w:rPr>
      </w:pPr>
      <w:r w:rsidRPr="001E6481">
        <w:rPr>
          <w:rFonts w:ascii="Tahoma" w:hAnsi="Tahoma" w:cs="Tahoma"/>
        </w:rPr>
        <w:t>FSSAI license for NADP laboratory and hostel Mess is to be obtained at the earliest.</w:t>
      </w:r>
    </w:p>
    <w:p w:rsidR="007C746A" w:rsidRPr="001E6481" w:rsidRDefault="007C746A" w:rsidP="007C746A">
      <w:pPr>
        <w:pStyle w:val="ListParagraph"/>
        <w:numPr>
          <w:ilvl w:val="0"/>
          <w:numId w:val="18"/>
        </w:numPr>
        <w:spacing w:after="0" w:line="360" w:lineRule="auto"/>
        <w:jc w:val="both"/>
        <w:rPr>
          <w:rFonts w:ascii="Tahoma" w:hAnsi="Tahoma" w:cs="Tahoma"/>
        </w:rPr>
      </w:pPr>
      <w:r w:rsidRPr="001E6481">
        <w:rPr>
          <w:rFonts w:ascii="Tahoma" w:hAnsi="Tahoma" w:cs="Tahoma"/>
        </w:rPr>
        <w:t>Faculty should continue their regular short test/quiz at the end of completion of each unit to help students to improve their learning.</w:t>
      </w:r>
    </w:p>
    <w:p w:rsidR="007C746A" w:rsidRPr="001E6481" w:rsidRDefault="007C746A" w:rsidP="007C746A">
      <w:pPr>
        <w:pStyle w:val="ListParagraph"/>
        <w:numPr>
          <w:ilvl w:val="0"/>
          <w:numId w:val="18"/>
        </w:numPr>
        <w:spacing w:after="0" w:line="360" w:lineRule="auto"/>
        <w:jc w:val="both"/>
        <w:rPr>
          <w:rFonts w:ascii="Tahoma" w:hAnsi="Tahoma" w:cs="Tahoma"/>
        </w:rPr>
      </w:pPr>
      <w:r w:rsidRPr="001E6481">
        <w:rPr>
          <w:rFonts w:ascii="Tahoma" w:hAnsi="Tahoma" w:cs="Tahoma"/>
        </w:rPr>
        <w:t>It is necessary to plan to purchase new college bus for student internship and Industrial tour.</w:t>
      </w:r>
    </w:p>
    <w:p w:rsidR="007C746A" w:rsidRPr="001E6481" w:rsidRDefault="007C746A" w:rsidP="007C746A">
      <w:pPr>
        <w:pStyle w:val="ListParagraph"/>
        <w:numPr>
          <w:ilvl w:val="0"/>
          <w:numId w:val="18"/>
        </w:numPr>
        <w:spacing w:after="0" w:line="360" w:lineRule="auto"/>
        <w:jc w:val="both"/>
        <w:rPr>
          <w:rFonts w:ascii="Tahoma" w:hAnsi="Tahoma" w:cs="Tahoma"/>
        </w:rPr>
      </w:pPr>
      <w:r w:rsidRPr="001E6481">
        <w:rPr>
          <w:rFonts w:ascii="Tahoma" w:hAnsi="Tahoma" w:cs="Tahoma"/>
        </w:rPr>
        <w:t xml:space="preserve">Student’s representative suggested improvement of facilities in the Laboratories. </w:t>
      </w:r>
    </w:p>
    <w:p w:rsidR="007C746A" w:rsidRPr="001E6481" w:rsidRDefault="007C746A" w:rsidP="007C746A">
      <w:pPr>
        <w:pStyle w:val="ListParagraph"/>
        <w:numPr>
          <w:ilvl w:val="0"/>
          <w:numId w:val="18"/>
        </w:numPr>
        <w:spacing w:after="0" w:line="360" w:lineRule="auto"/>
        <w:jc w:val="both"/>
        <w:rPr>
          <w:rFonts w:ascii="Tahoma" w:hAnsi="Tahoma" w:cs="Tahoma"/>
        </w:rPr>
      </w:pPr>
      <w:r w:rsidRPr="001E6481">
        <w:rPr>
          <w:rFonts w:ascii="Tahoma" w:hAnsi="Tahoma" w:cs="Tahoma"/>
        </w:rPr>
        <w:t xml:space="preserve">The status on the certificates for the students with highest OGPA of batch of 2018 -19 who passed out was requested by Mr. A. Jefrin. The Dean reported that the matter has been followed up in the university would be issued soon. </w:t>
      </w:r>
    </w:p>
    <w:p w:rsidR="007C746A" w:rsidRPr="001E6481" w:rsidRDefault="007C746A" w:rsidP="00C40908">
      <w:pPr>
        <w:spacing w:after="0" w:line="360" w:lineRule="auto"/>
        <w:rPr>
          <w:rFonts w:ascii="Tahoma" w:hAnsi="Tahoma" w:cs="Tahoma"/>
          <w:b/>
          <w:lang w:val="en-US"/>
        </w:rPr>
      </w:pPr>
    </w:p>
    <w:p w:rsidR="00F86EF6" w:rsidRPr="001E6481" w:rsidRDefault="00F86EF6" w:rsidP="00C40908">
      <w:pPr>
        <w:spacing w:after="0" w:line="360" w:lineRule="auto"/>
        <w:rPr>
          <w:rFonts w:ascii="Tahoma" w:hAnsi="Tahoma" w:cs="Tahoma"/>
          <w:b/>
          <w:lang w:val="en-US"/>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DA135A" w:rsidRPr="001E6481" w:rsidTr="00E704C4">
        <w:trPr>
          <w:jc w:val="center"/>
        </w:trPr>
        <w:tc>
          <w:tcPr>
            <w:tcW w:w="4621" w:type="dxa"/>
          </w:tcPr>
          <w:p w:rsidR="00DA135A" w:rsidRPr="001E6481" w:rsidRDefault="00DA135A" w:rsidP="0090105E">
            <w:pPr>
              <w:pStyle w:val="ListParagraph"/>
              <w:ind w:left="0"/>
              <w:jc w:val="both"/>
              <w:rPr>
                <w:rFonts w:ascii="Tahoma" w:hAnsi="Tahoma" w:cs="Tahoma"/>
              </w:rPr>
            </w:pPr>
            <w:r w:rsidRPr="001E6481">
              <w:rPr>
                <w:rFonts w:ascii="Tahoma" w:hAnsi="Tahoma" w:cs="Tahoma"/>
              </w:rPr>
              <w:t>Sd-/-----------</w:t>
            </w:r>
          </w:p>
          <w:p w:rsidR="001D02A9" w:rsidRPr="001E6481" w:rsidRDefault="001D02A9" w:rsidP="0090105E">
            <w:pPr>
              <w:pStyle w:val="ListParagraph"/>
              <w:ind w:left="0"/>
              <w:jc w:val="both"/>
              <w:rPr>
                <w:rFonts w:ascii="Tahoma" w:hAnsi="Tahoma" w:cs="Tahoma"/>
                <w:lang w:val="en-IN"/>
              </w:rPr>
            </w:pPr>
            <w:r w:rsidRPr="001E6481">
              <w:rPr>
                <w:rFonts w:ascii="Tahoma" w:hAnsi="Tahoma" w:cs="Tahoma"/>
                <w:lang w:val="en-IN"/>
              </w:rPr>
              <w:t>Dr. A. Uma, Professor &amp; Head &amp;</w:t>
            </w:r>
          </w:p>
          <w:p w:rsidR="00DA135A" w:rsidRPr="001E6481" w:rsidRDefault="00DA135A" w:rsidP="0090105E">
            <w:pPr>
              <w:pStyle w:val="ListParagraph"/>
              <w:ind w:left="0"/>
              <w:jc w:val="both"/>
              <w:rPr>
                <w:rFonts w:ascii="Tahoma" w:hAnsi="Tahoma" w:cs="Tahoma"/>
              </w:rPr>
            </w:pPr>
            <w:r w:rsidRPr="001E6481">
              <w:rPr>
                <w:rFonts w:ascii="Tahoma" w:hAnsi="Tahoma" w:cs="Tahoma"/>
              </w:rPr>
              <w:t>Member Secretary</w:t>
            </w:r>
            <w:r w:rsidR="001D02A9" w:rsidRPr="001E6481">
              <w:rPr>
                <w:rFonts w:ascii="Tahoma" w:hAnsi="Tahoma" w:cs="Tahoma"/>
              </w:rPr>
              <w:t>, IQAC</w:t>
            </w:r>
          </w:p>
        </w:tc>
        <w:tc>
          <w:tcPr>
            <w:tcW w:w="4621" w:type="dxa"/>
          </w:tcPr>
          <w:p w:rsidR="00DA135A" w:rsidRPr="001E6481" w:rsidRDefault="00DB7C78" w:rsidP="0090105E">
            <w:pPr>
              <w:pStyle w:val="ListParagraph"/>
              <w:ind w:left="0"/>
              <w:rPr>
                <w:rFonts w:ascii="Tahoma" w:hAnsi="Tahoma" w:cs="Tahoma"/>
              </w:rPr>
            </w:pPr>
            <w:r w:rsidRPr="001E6481">
              <w:rPr>
                <w:rFonts w:ascii="Tahoma" w:hAnsi="Tahoma" w:cs="Tahoma"/>
              </w:rPr>
              <w:t xml:space="preserve">                          </w:t>
            </w:r>
            <w:r w:rsidR="00DA135A" w:rsidRPr="001E6481">
              <w:rPr>
                <w:rFonts w:ascii="Tahoma" w:hAnsi="Tahoma" w:cs="Tahoma"/>
              </w:rPr>
              <w:t>Sd-/-----------</w:t>
            </w:r>
          </w:p>
          <w:p w:rsidR="00DB7C78" w:rsidRPr="001E6481" w:rsidRDefault="00DB7C78" w:rsidP="0090105E">
            <w:pPr>
              <w:pStyle w:val="ListParagraph"/>
              <w:ind w:left="0"/>
              <w:rPr>
                <w:rFonts w:ascii="Tahoma" w:hAnsi="Tahoma" w:cs="Tahoma"/>
                <w:lang w:val="en-IN"/>
              </w:rPr>
            </w:pPr>
            <w:r w:rsidRPr="001E6481">
              <w:rPr>
                <w:rFonts w:ascii="Tahoma" w:hAnsi="Tahoma" w:cs="Tahoma"/>
                <w:lang w:val="en-IN"/>
              </w:rPr>
              <w:t xml:space="preserve">                     Dr. Usha Antony, Dean &amp; </w:t>
            </w:r>
          </w:p>
          <w:p w:rsidR="00DA135A" w:rsidRPr="001E6481" w:rsidRDefault="00DB7C78" w:rsidP="00DB7C78">
            <w:pPr>
              <w:pStyle w:val="ListParagraph"/>
              <w:ind w:left="0"/>
              <w:rPr>
                <w:rFonts w:ascii="Tahoma" w:hAnsi="Tahoma" w:cs="Tahoma"/>
              </w:rPr>
            </w:pPr>
            <w:r w:rsidRPr="001E6481">
              <w:rPr>
                <w:rFonts w:ascii="Tahoma" w:hAnsi="Tahoma" w:cs="Tahoma"/>
              </w:rPr>
              <w:t xml:space="preserve">                        Chairperson, IQAC</w:t>
            </w:r>
          </w:p>
        </w:tc>
      </w:tr>
    </w:tbl>
    <w:p w:rsidR="009B137C" w:rsidRPr="001E6481" w:rsidRDefault="009B137C" w:rsidP="00C40908">
      <w:pPr>
        <w:pStyle w:val="Heading2"/>
        <w:spacing w:line="360" w:lineRule="auto"/>
        <w:jc w:val="both"/>
        <w:rPr>
          <w:rFonts w:ascii="Tahoma" w:hAnsi="Tahoma" w:cs="Tahoma"/>
          <w:b/>
          <w:sz w:val="22"/>
          <w:szCs w:val="22"/>
        </w:rPr>
      </w:pPr>
    </w:p>
    <w:p w:rsidR="00157CF1" w:rsidRPr="001E6481" w:rsidRDefault="00F03C48" w:rsidP="00C40908">
      <w:pPr>
        <w:pStyle w:val="Heading2"/>
        <w:spacing w:line="360" w:lineRule="auto"/>
        <w:jc w:val="both"/>
        <w:rPr>
          <w:rFonts w:ascii="Tahoma" w:hAnsi="Tahoma" w:cs="Tahoma"/>
          <w:b/>
          <w:sz w:val="22"/>
          <w:szCs w:val="22"/>
        </w:rPr>
      </w:pPr>
      <w:r w:rsidRPr="001E6481">
        <w:rPr>
          <w:rFonts w:ascii="Tahoma" w:hAnsi="Tahoma" w:cs="Tahoma"/>
          <w:b/>
          <w:sz w:val="22"/>
          <w:szCs w:val="22"/>
        </w:rPr>
        <w:t>(ix</w:t>
      </w:r>
      <w:r w:rsidR="00157CF1" w:rsidRPr="001E6481">
        <w:rPr>
          <w:rFonts w:ascii="Tahoma" w:hAnsi="Tahoma" w:cs="Tahoma"/>
          <w:b/>
          <w:sz w:val="22"/>
          <w:szCs w:val="22"/>
        </w:rPr>
        <w:t xml:space="preserve">) TNJFU-Directorate of Incubation and Vocational Training in Aquaculture, Muttukadu  </w:t>
      </w:r>
    </w:p>
    <w:p w:rsidR="00E52080" w:rsidRPr="001E6481" w:rsidRDefault="00E52080" w:rsidP="00E52080">
      <w:pPr>
        <w:spacing w:before="100" w:beforeAutospacing="1" w:after="100" w:afterAutospacing="1" w:line="360" w:lineRule="auto"/>
        <w:jc w:val="both"/>
        <w:rPr>
          <w:rFonts w:ascii="Tahoma" w:eastAsia="Times New Roman" w:hAnsi="Tahoma" w:cs="Tahoma"/>
          <w:bCs/>
        </w:rPr>
      </w:pPr>
      <w:r w:rsidRPr="001E6481">
        <w:rPr>
          <w:rFonts w:ascii="Tahoma" w:eastAsia="Times New Roman" w:hAnsi="Tahoma" w:cs="Tahoma"/>
          <w:bCs/>
        </w:rPr>
        <w:t xml:space="preserve">The second quarterly meeting of TNJFU-DIVA Muttukadu was conducted on 05.04.2024. The following members participated. </w:t>
      </w:r>
    </w:p>
    <w:p w:rsidR="00E52080" w:rsidRPr="001E6481" w:rsidRDefault="00E52080" w:rsidP="00E52080">
      <w:p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bCs/>
        </w:rPr>
        <w:t>Attendees:</w:t>
      </w:r>
    </w:p>
    <w:p w:rsidR="00E52080" w:rsidRPr="001E6481" w:rsidRDefault="00E52080" w:rsidP="00E52080">
      <w:pPr>
        <w:numPr>
          <w:ilvl w:val="0"/>
          <w:numId w:val="42"/>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rPr>
        <w:t>Dr. K. Ravaneswaran, Director i/c., and Chairperson of IQAC, DIVA</w:t>
      </w:r>
    </w:p>
    <w:p w:rsidR="00E52080" w:rsidRDefault="00E52080" w:rsidP="00E52080">
      <w:pPr>
        <w:numPr>
          <w:ilvl w:val="0"/>
          <w:numId w:val="42"/>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rPr>
        <w:t>Dr. E. Prabu, Assistant Professor and Member Secretary of IQAC, DIVA</w:t>
      </w:r>
    </w:p>
    <w:p w:rsidR="001E6481" w:rsidRPr="001E6481" w:rsidRDefault="001E6481" w:rsidP="001E6481">
      <w:pPr>
        <w:spacing w:before="100" w:beforeAutospacing="1" w:after="100" w:afterAutospacing="1" w:line="360" w:lineRule="auto"/>
        <w:ind w:left="720"/>
        <w:jc w:val="both"/>
        <w:rPr>
          <w:rFonts w:ascii="Tahoma" w:eastAsia="Times New Roman" w:hAnsi="Tahoma" w:cs="Tahoma"/>
        </w:rPr>
      </w:pPr>
    </w:p>
    <w:p w:rsidR="00E52080" w:rsidRPr="001E6481" w:rsidRDefault="00E52080" w:rsidP="00E52080">
      <w:pPr>
        <w:numPr>
          <w:ilvl w:val="0"/>
          <w:numId w:val="42"/>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rPr>
        <w:t>Thiru. K. Dhanabalan, Senior Administrative Staff and Member of IQAC, DIVA</w:t>
      </w:r>
    </w:p>
    <w:p w:rsidR="00E52080" w:rsidRPr="001E6481" w:rsidRDefault="00E52080" w:rsidP="00E52080">
      <w:pPr>
        <w:numPr>
          <w:ilvl w:val="0"/>
          <w:numId w:val="42"/>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rPr>
        <w:t>Dr. Imran Khan, Aqua Nutritionist, Cargill Aquaculture, India and External Expert of IQAC, DIVA</w:t>
      </w:r>
    </w:p>
    <w:p w:rsidR="00E52080" w:rsidRPr="001E6481" w:rsidRDefault="00E52080" w:rsidP="00E52080">
      <w:pPr>
        <w:numPr>
          <w:ilvl w:val="0"/>
          <w:numId w:val="42"/>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rPr>
        <w:t>Dr.K.Abarna, Assistant Professor (C), Assistant Professor and Member of IQAC, DIVA</w:t>
      </w:r>
    </w:p>
    <w:p w:rsidR="00E52080" w:rsidRPr="001E6481" w:rsidRDefault="00E52080" w:rsidP="00E52080">
      <w:pPr>
        <w:numPr>
          <w:ilvl w:val="0"/>
          <w:numId w:val="42"/>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rPr>
        <w:t>Ms.K.N.Krishnaveni, Assistant Professor (C), Assistant Professor and Member of IQAC, DIVA</w:t>
      </w:r>
    </w:p>
    <w:p w:rsidR="00E52080" w:rsidRPr="001E6481" w:rsidRDefault="00E52080" w:rsidP="00E52080">
      <w:pPr>
        <w:numPr>
          <w:ilvl w:val="0"/>
          <w:numId w:val="42"/>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rPr>
        <w:t>Mr.A.Monishkumar, Assistant Professor (C), Assistant Professor and Member of IQAC, DIVA</w:t>
      </w:r>
    </w:p>
    <w:p w:rsidR="00E52080" w:rsidRPr="001E6481" w:rsidRDefault="00E52080" w:rsidP="00E52080">
      <w:pPr>
        <w:numPr>
          <w:ilvl w:val="0"/>
          <w:numId w:val="42"/>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rPr>
        <w:t>Ms. Nithya Sree, B.Voc Student and Member of IQAC, DIVA</w:t>
      </w:r>
    </w:p>
    <w:p w:rsidR="00E52080" w:rsidRPr="001E6481" w:rsidRDefault="00E52080" w:rsidP="00E52080">
      <w:p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bCs/>
        </w:rPr>
        <w:t>Agenda Items and Discussions:</w:t>
      </w:r>
    </w:p>
    <w:p w:rsidR="00E52080" w:rsidRPr="001E6481" w:rsidRDefault="00E52080" w:rsidP="00E52080">
      <w:pPr>
        <w:numPr>
          <w:ilvl w:val="0"/>
          <w:numId w:val="43"/>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bCs/>
        </w:rPr>
        <w:t>Curriculum Update and Revision</w:t>
      </w:r>
    </w:p>
    <w:p w:rsidR="00E52080" w:rsidRPr="001E6481" w:rsidRDefault="00E52080" w:rsidP="00E52080">
      <w:pPr>
        <w:spacing w:before="100" w:beforeAutospacing="1" w:after="100" w:afterAutospacing="1" w:line="360" w:lineRule="auto"/>
        <w:ind w:left="720"/>
        <w:jc w:val="both"/>
        <w:rPr>
          <w:rFonts w:ascii="Tahoma" w:eastAsia="Times New Roman" w:hAnsi="Tahoma" w:cs="Tahoma"/>
        </w:rPr>
      </w:pPr>
      <w:r w:rsidRPr="001E6481">
        <w:rPr>
          <w:rFonts w:ascii="Tahoma" w:eastAsia="Times New Roman" w:hAnsi="Tahoma" w:cs="Tahoma"/>
        </w:rPr>
        <w:t>Dr. K. Ravaneswaran emphasized the importance of regularly updating and revising the curriculum to include the latest advancements in fisheries science and technology.         Dr. E. Prabu proposed including modules on climate-resilient aquaculture practices.</w:t>
      </w:r>
    </w:p>
    <w:p w:rsidR="00E52080" w:rsidRPr="001E6481" w:rsidRDefault="00E52080" w:rsidP="00E52080">
      <w:pPr>
        <w:numPr>
          <w:ilvl w:val="0"/>
          <w:numId w:val="43"/>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bCs/>
        </w:rPr>
        <w:t>Faculty Development Programs</w:t>
      </w:r>
    </w:p>
    <w:p w:rsidR="00E52080" w:rsidRPr="001E6481" w:rsidRDefault="00E52080" w:rsidP="00E52080">
      <w:pPr>
        <w:spacing w:before="100" w:beforeAutospacing="1" w:after="100" w:afterAutospacing="1" w:line="360" w:lineRule="auto"/>
        <w:ind w:left="720"/>
        <w:jc w:val="both"/>
        <w:rPr>
          <w:rFonts w:ascii="Tahoma" w:eastAsia="Times New Roman" w:hAnsi="Tahoma" w:cs="Tahoma"/>
        </w:rPr>
      </w:pPr>
      <w:r w:rsidRPr="001E6481">
        <w:rPr>
          <w:rFonts w:ascii="Tahoma" w:eastAsia="Times New Roman" w:hAnsi="Tahoma" w:cs="Tahoma"/>
        </w:rPr>
        <w:t xml:space="preserve">The need for organizing workshops, seminars, and training programs for faculty to stay current with teaching methodologies and industry trends was highlighted by                   Dr. K. Ravaneswaran. Dr. Imran Khan </w:t>
      </w:r>
    </w:p>
    <w:p w:rsidR="00E52080" w:rsidRPr="001E6481" w:rsidRDefault="00E52080" w:rsidP="00E52080">
      <w:pPr>
        <w:numPr>
          <w:ilvl w:val="0"/>
          <w:numId w:val="43"/>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bCs/>
        </w:rPr>
        <w:t>Promotion of Research Activities</w:t>
      </w:r>
    </w:p>
    <w:p w:rsidR="00E52080" w:rsidRPr="001E6481" w:rsidRDefault="00E52080" w:rsidP="00E52080">
      <w:pPr>
        <w:spacing w:before="100" w:beforeAutospacing="1" w:after="100" w:afterAutospacing="1" w:line="360" w:lineRule="auto"/>
        <w:ind w:left="720"/>
        <w:jc w:val="both"/>
        <w:rPr>
          <w:rFonts w:ascii="Tahoma" w:eastAsia="Times New Roman" w:hAnsi="Tahoma" w:cs="Tahoma"/>
        </w:rPr>
      </w:pPr>
      <w:r w:rsidRPr="001E6481">
        <w:rPr>
          <w:rFonts w:ascii="Tahoma" w:eastAsia="Times New Roman" w:hAnsi="Tahoma" w:cs="Tahoma"/>
        </w:rPr>
        <w:t>Dr. E. Prabu stressed the importance of promoting research activities among students and faculty by providing grants and resources. Ms. Nithya Sree suggested involving students in small-scale research projects.</w:t>
      </w:r>
    </w:p>
    <w:p w:rsidR="00E52080" w:rsidRPr="001E6481" w:rsidRDefault="00E52080" w:rsidP="00E52080">
      <w:pPr>
        <w:numPr>
          <w:ilvl w:val="0"/>
          <w:numId w:val="43"/>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bCs/>
        </w:rPr>
        <w:t>Academic Counselling and Mentoring Services</w:t>
      </w:r>
    </w:p>
    <w:p w:rsidR="00E52080" w:rsidRDefault="00E52080" w:rsidP="00E52080">
      <w:pPr>
        <w:spacing w:before="100" w:beforeAutospacing="1" w:after="100" w:afterAutospacing="1" w:line="360" w:lineRule="auto"/>
        <w:ind w:left="720"/>
        <w:jc w:val="both"/>
        <w:rPr>
          <w:rFonts w:ascii="Tahoma" w:eastAsia="Times New Roman" w:hAnsi="Tahoma" w:cs="Tahoma"/>
        </w:rPr>
      </w:pPr>
      <w:r w:rsidRPr="001E6481">
        <w:rPr>
          <w:rFonts w:ascii="Tahoma" w:eastAsia="Times New Roman" w:hAnsi="Tahoma" w:cs="Tahoma"/>
        </w:rPr>
        <w:t xml:space="preserve">Thiru. K. Dhanabalan suggested enhancing academic counselling and mentoring services to support student development. </w:t>
      </w:r>
    </w:p>
    <w:p w:rsidR="001E6481" w:rsidRDefault="001E6481" w:rsidP="00E52080">
      <w:pPr>
        <w:spacing w:before="100" w:beforeAutospacing="1" w:after="100" w:afterAutospacing="1" w:line="360" w:lineRule="auto"/>
        <w:ind w:left="720"/>
        <w:jc w:val="both"/>
        <w:rPr>
          <w:rFonts w:ascii="Tahoma" w:eastAsia="Times New Roman" w:hAnsi="Tahoma" w:cs="Tahoma"/>
        </w:rPr>
      </w:pPr>
    </w:p>
    <w:p w:rsidR="001E6481" w:rsidRDefault="001E6481" w:rsidP="00E52080">
      <w:pPr>
        <w:spacing w:before="100" w:beforeAutospacing="1" w:after="100" w:afterAutospacing="1" w:line="360" w:lineRule="auto"/>
        <w:ind w:left="720"/>
        <w:jc w:val="both"/>
        <w:rPr>
          <w:rFonts w:ascii="Tahoma" w:eastAsia="Times New Roman" w:hAnsi="Tahoma" w:cs="Tahoma"/>
        </w:rPr>
      </w:pPr>
    </w:p>
    <w:p w:rsidR="001E6481" w:rsidRPr="001E6481" w:rsidRDefault="001E6481" w:rsidP="00E52080">
      <w:pPr>
        <w:spacing w:before="100" w:beforeAutospacing="1" w:after="100" w:afterAutospacing="1" w:line="360" w:lineRule="auto"/>
        <w:ind w:left="720"/>
        <w:jc w:val="both"/>
        <w:rPr>
          <w:rFonts w:ascii="Tahoma" w:eastAsia="Times New Roman" w:hAnsi="Tahoma" w:cs="Tahoma"/>
        </w:rPr>
      </w:pPr>
    </w:p>
    <w:p w:rsidR="00E52080" w:rsidRPr="001E6481" w:rsidRDefault="00E52080" w:rsidP="00E52080">
      <w:pPr>
        <w:numPr>
          <w:ilvl w:val="0"/>
          <w:numId w:val="43"/>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bCs/>
        </w:rPr>
        <w:t>Upgrade of Laboratory Facilities</w:t>
      </w:r>
    </w:p>
    <w:p w:rsidR="00E52080" w:rsidRPr="001E6481" w:rsidRDefault="00E52080" w:rsidP="00E52080">
      <w:pPr>
        <w:spacing w:before="100" w:beforeAutospacing="1" w:after="100" w:afterAutospacing="1" w:line="360" w:lineRule="auto"/>
        <w:ind w:left="720"/>
        <w:jc w:val="both"/>
        <w:rPr>
          <w:rFonts w:ascii="Tahoma" w:eastAsia="Times New Roman" w:hAnsi="Tahoma" w:cs="Tahoma"/>
        </w:rPr>
      </w:pPr>
      <w:r w:rsidRPr="001E6481">
        <w:rPr>
          <w:rFonts w:ascii="Tahoma" w:eastAsia="Times New Roman" w:hAnsi="Tahoma" w:cs="Tahoma"/>
        </w:rPr>
        <w:t>Dr. Imran Khan presented the need for modernizing laboratory facilities with new equipment for advanced research in genomics and nutrition.</w:t>
      </w:r>
    </w:p>
    <w:p w:rsidR="00E52080" w:rsidRPr="001E6481" w:rsidRDefault="00E52080" w:rsidP="00E52080">
      <w:pPr>
        <w:numPr>
          <w:ilvl w:val="0"/>
          <w:numId w:val="43"/>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bCs/>
        </w:rPr>
        <w:t>Industry Partnerships</w:t>
      </w:r>
    </w:p>
    <w:p w:rsidR="00E52080" w:rsidRPr="001E6481" w:rsidRDefault="00E52080" w:rsidP="00E52080">
      <w:pPr>
        <w:spacing w:before="100" w:beforeAutospacing="1" w:after="100" w:afterAutospacing="1" w:line="360" w:lineRule="auto"/>
        <w:ind w:left="720"/>
        <w:jc w:val="both"/>
        <w:rPr>
          <w:rFonts w:ascii="Tahoma" w:eastAsia="Times New Roman" w:hAnsi="Tahoma" w:cs="Tahoma"/>
        </w:rPr>
      </w:pPr>
      <w:r w:rsidRPr="001E6481">
        <w:rPr>
          <w:rFonts w:ascii="Tahoma" w:eastAsia="Times New Roman" w:hAnsi="Tahoma" w:cs="Tahoma"/>
        </w:rPr>
        <w:t>Dr. K. Ravaneswaran discussed the development of partnerships with fisheries industries for internships, training, and placement opportunities. Dr. Imran Khan suggested formalizing these partnerships through MoUs.</w:t>
      </w:r>
    </w:p>
    <w:p w:rsidR="00E52080" w:rsidRPr="001E6481" w:rsidRDefault="00E52080" w:rsidP="00E52080">
      <w:pPr>
        <w:numPr>
          <w:ilvl w:val="0"/>
          <w:numId w:val="43"/>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bCs/>
        </w:rPr>
        <w:t>Feedback Mechanism</w:t>
      </w:r>
    </w:p>
    <w:p w:rsidR="00E52080" w:rsidRPr="001E6481" w:rsidRDefault="00E52080" w:rsidP="00E52080">
      <w:pPr>
        <w:spacing w:before="100" w:beforeAutospacing="1" w:after="100" w:afterAutospacing="1" w:line="360" w:lineRule="auto"/>
        <w:ind w:left="720"/>
        <w:jc w:val="both"/>
        <w:rPr>
          <w:rFonts w:ascii="Tahoma" w:eastAsia="Times New Roman" w:hAnsi="Tahoma" w:cs="Tahoma"/>
        </w:rPr>
      </w:pPr>
      <w:r w:rsidRPr="001E6481">
        <w:rPr>
          <w:rFonts w:ascii="Tahoma" w:eastAsia="Times New Roman" w:hAnsi="Tahoma" w:cs="Tahoma"/>
        </w:rPr>
        <w:t>The implementation of a robust feedback mechanism from students, alumni, and industry partners was proposed by Dr. Imran Khan. Digital tools for anonymous feedback collection and analysis were considered.</w:t>
      </w:r>
    </w:p>
    <w:p w:rsidR="00E52080" w:rsidRPr="001E6481" w:rsidRDefault="00E52080" w:rsidP="00E52080">
      <w:pPr>
        <w:numPr>
          <w:ilvl w:val="0"/>
          <w:numId w:val="43"/>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bCs/>
        </w:rPr>
        <w:t>Extracurricular and Co-curricular Activities</w:t>
      </w:r>
    </w:p>
    <w:p w:rsidR="00E52080" w:rsidRPr="001E6481" w:rsidRDefault="00E52080" w:rsidP="00E52080">
      <w:pPr>
        <w:spacing w:before="100" w:beforeAutospacing="1" w:after="100" w:afterAutospacing="1" w:line="360" w:lineRule="auto"/>
        <w:ind w:left="720"/>
        <w:jc w:val="both"/>
        <w:rPr>
          <w:rFonts w:ascii="Tahoma" w:eastAsia="Times New Roman" w:hAnsi="Tahoma" w:cs="Tahoma"/>
        </w:rPr>
      </w:pPr>
      <w:r w:rsidRPr="001E6481">
        <w:rPr>
          <w:rFonts w:ascii="Tahoma" w:eastAsia="Times New Roman" w:hAnsi="Tahoma" w:cs="Tahoma"/>
        </w:rPr>
        <w:t>Ms. Nithya Sree emphasized the importance of promoting extracurricular and co-curricular activities to enhance overall student development. Ideas for clubs and societies focused on various interests were discussed.</w:t>
      </w:r>
    </w:p>
    <w:p w:rsidR="00E52080" w:rsidRPr="001E6481" w:rsidRDefault="00E52080" w:rsidP="00E52080">
      <w:pPr>
        <w:numPr>
          <w:ilvl w:val="0"/>
          <w:numId w:val="43"/>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bCs/>
        </w:rPr>
        <w:t>E-learning Platforms and Digital Resources</w:t>
      </w:r>
    </w:p>
    <w:p w:rsidR="00E52080" w:rsidRPr="001E6481" w:rsidRDefault="00E52080" w:rsidP="00E52080">
      <w:pPr>
        <w:spacing w:before="100" w:beforeAutospacing="1" w:after="100" w:afterAutospacing="1" w:line="360" w:lineRule="auto"/>
        <w:ind w:left="720"/>
        <w:jc w:val="both"/>
        <w:rPr>
          <w:rFonts w:ascii="Tahoma" w:eastAsia="Times New Roman" w:hAnsi="Tahoma" w:cs="Tahoma"/>
        </w:rPr>
      </w:pPr>
      <w:r w:rsidRPr="001E6481">
        <w:rPr>
          <w:rFonts w:ascii="Tahoma" w:eastAsia="Times New Roman" w:hAnsi="Tahoma" w:cs="Tahoma"/>
        </w:rPr>
        <w:t>Dr. E. Prabu highlighted the need to incorporate e-learning platforms and digital resources in the teaching-learning process. Partnerships with online education providers were discussed.</w:t>
      </w:r>
    </w:p>
    <w:p w:rsidR="00E52080" w:rsidRPr="001E6481" w:rsidRDefault="00E52080" w:rsidP="00E52080">
      <w:pPr>
        <w:numPr>
          <w:ilvl w:val="0"/>
          <w:numId w:val="43"/>
        </w:numPr>
        <w:spacing w:before="100" w:beforeAutospacing="1" w:after="100" w:afterAutospacing="1" w:line="360" w:lineRule="auto"/>
        <w:jc w:val="both"/>
        <w:rPr>
          <w:rFonts w:ascii="Tahoma" w:eastAsia="Times New Roman" w:hAnsi="Tahoma" w:cs="Tahoma"/>
        </w:rPr>
      </w:pPr>
      <w:r w:rsidRPr="001E6481">
        <w:rPr>
          <w:rFonts w:ascii="Tahoma" w:eastAsia="Times New Roman" w:hAnsi="Tahoma" w:cs="Tahoma"/>
          <w:bCs/>
        </w:rPr>
        <w:t>Sustainability and Environmental Conservation</w:t>
      </w:r>
    </w:p>
    <w:p w:rsidR="00E52080" w:rsidRPr="001E6481" w:rsidRDefault="00E52080" w:rsidP="00E52080">
      <w:pPr>
        <w:spacing w:before="100" w:beforeAutospacing="1" w:after="100" w:afterAutospacing="1" w:line="360" w:lineRule="auto"/>
        <w:ind w:left="720"/>
        <w:jc w:val="both"/>
        <w:rPr>
          <w:rFonts w:ascii="Tahoma" w:eastAsia="Times New Roman" w:hAnsi="Tahoma" w:cs="Tahoma"/>
        </w:rPr>
      </w:pPr>
      <w:r w:rsidRPr="001E6481">
        <w:rPr>
          <w:rFonts w:ascii="Tahoma" w:eastAsia="Times New Roman" w:hAnsi="Tahoma" w:cs="Tahoma"/>
        </w:rPr>
        <w:t>Dr. Imran Khan emphasized integrating sustainability and environmental conservation topics into the curriculum. A mandatory course on sustainable aquaculture practices was proposed.</w:t>
      </w:r>
    </w:p>
    <w:p w:rsidR="00E0205D" w:rsidRPr="001E6481" w:rsidRDefault="00E0205D" w:rsidP="00C40908">
      <w:pPr>
        <w:spacing w:after="0" w:line="360" w:lineRule="auto"/>
        <w:ind w:firstLine="720"/>
        <w:jc w:val="both"/>
        <w:rPr>
          <w:rFonts w:ascii="Tahoma" w:hAnsi="Tahoma" w:cs="Tahoma"/>
          <w:lang w:val="en-US"/>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F03C48" w:rsidRPr="001E6481" w:rsidTr="00E704C4">
        <w:trPr>
          <w:jc w:val="center"/>
        </w:trPr>
        <w:tc>
          <w:tcPr>
            <w:tcW w:w="4621" w:type="dxa"/>
          </w:tcPr>
          <w:p w:rsidR="00F03C48" w:rsidRPr="001E6481" w:rsidRDefault="00F03C48" w:rsidP="0090105E">
            <w:pPr>
              <w:pStyle w:val="ListParagraph"/>
              <w:ind w:left="0"/>
              <w:jc w:val="both"/>
              <w:rPr>
                <w:rFonts w:ascii="Tahoma" w:hAnsi="Tahoma" w:cs="Tahoma"/>
              </w:rPr>
            </w:pPr>
            <w:r w:rsidRPr="001E6481">
              <w:rPr>
                <w:rFonts w:ascii="Tahoma" w:hAnsi="Tahoma" w:cs="Tahoma"/>
              </w:rPr>
              <w:t>Sd-/-----------</w:t>
            </w:r>
          </w:p>
          <w:p w:rsidR="00E704C4" w:rsidRPr="001E6481" w:rsidRDefault="00E704C4" w:rsidP="0090105E">
            <w:pPr>
              <w:pStyle w:val="ListParagraph"/>
              <w:ind w:left="0"/>
              <w:jc w:val="both"/>
              <w:rPr>
                <w:rFonts w:ascii="Tahoma" w:hAnsi="Tahoma" w:cs="Tahoma"/>
                <w:lang w:val="en-IN"/>
              </w:rPr>
            </w:pPr>
            <w:r w:rsidRPr="001E6481">
              <w:rPr>
                <w:rFonts w:ascii="Tahoma" w:hAnsi="Tahoma" w:cs="Tahoma"/>
                <w:lang w:val="en-IN"/>
              </w:rPr>
              <w:t>Dr. E. Prabhu, Assistant Professor &amp;</w:t>
            </w:r>
          </w:p>
          <w:p w:rsidR="00F03C48" w:rsidRPr="001E6481" w:rsidRDefault="00F03C48" w:rsidP="0090105E">
            <w:pPr>
              <w:pStyle w:val="ListParagraph"/>
              <w:ind w:left="0"/>
              <w:jc w:val="both"/>
              <w:rPr>
                <w:rFonts w:ascii="Tahoma" w:hAnsi="Tahoma" w:cs="Tahoma"/>
              </w:rPr>
            </w:pPr>
            <w:r w:rsidRPr="001E6481">
              <w:rPr>
                <w:rFonts w:ascii="Tahoma" w:hAnsi="Tahoma" w:cs="Tahoma"/>
              </w:rPr>
              <w:t>Member Secretary</w:t>
            </w:r>
            <w:r w:rsidR="00E704C4" w:rsidRPr="001E6481">
              <w:rPr>
                <w:rFonts w:ascii="Tahoma" w:hAnsi="Tahoma" w:cs="Tahoma"/>
              </w:rPr>
              <w:t>, IQAC</w:t>
            </w:r>
          </w:p>
        </w:tc>
        <w:tc>
          <w:tcPr>
            <w:tcW w:w="4621" w:type="dxa"/>
          </w:tcPr>
          <w:p w:rsidR="00F03C48" w:rsidRPr="001E6481" w:rsidRDefault="00E704C4" w:rsidP="0090105E">
            <w:pPr>
              <w:pStyle w:val="ListParagraph"/>
              <w:ind w:left="0"/>
              <w:rPr>
                <w:rFonts w:ascii="Tahoma" w:hAnsi="Tahoma" w:cs="Tahoma"/>
              </w:rPr>
            </w:pPr>
            <w:r w:rsidRPr="001E6481">
              <w:rPr>
                <w:rFonts w:ascii="Tahoma" w:hAnsi="Tahoma" w:cs="Tahoma"/>
              </w:rPr>
              <w:t xml:space="preserve">                       </w:t>
            </w:r>
            <w:r w:rsidR="00F03C48" w:rsidRPr="001E6481">
              <w:rPr>
                <w:rFonts w:ascii="Tahoma" w:hAnsi="Tahoma" w:cs="Tahoma"/>
              </w:rPr>
              <w:t>Sd-/-----------</w:t>
            </w:r>
          </w:p>
          <w:p w:rsidR="00E704C4" w:rsidRPr="001E6481" w:rsidRDefault="00E704C4" w:rsidP="0090105E">
            <w:pPr>
              <w:pStyle w:val="ListParagraph"/>
              <w:ind w:left="0"/>
              <w:rPr>
                <w:rFonts w:ascii="Tahoma" w:hAnsi="Tahoma" w:cs="Tahoma"/>
                <w:lang w:val="en-IN"/>
              </w:rPr>
            </w:pPr>
            <w:r w:rsidRPr="001E6481">
              <w:rPr>
                <w:rFonts w:ascii="Tahoma" w:hAnsi="Tahoma" w:cs="Tahoma"/>
                <w:lang w:val="en-IN"/>
              </w:rPr>
              <w:t xml:space="preserve">                 Dr. K. Ravaneswaran, Director &amp;</w:t>
            </w:r>
          </w:p>
          <w:p w:rsidR="00F03C48" w:rsidRPr="001E6481" w:rsidRDefault="00E704C4" w:rsidP="00E704C4">
            <w:pPr>
              <w:pStyle w:val="ListParagraph"/>
              <w:ind w:left="0"/>
              <w:rPr>
                <w:rFonts w:ascii="Tahoma" w:hAnsi="Tahoma" w:cs="Tahoma"/>
                <w:lang w:val="en-IN"/>
              </w:rPr>
            </w:pPr>
            <w:r w:rsidRPr="001E6481">
              <w:rPr>
                <w:rFonts w:ascii="Tahoma" w:hAnsi="Tahoma" w:cs="Tahoma"/>
              </w:rPr>
              <w:t xml:space="preserve">                      </w:t>
            </w:r>
            <w:r w:rsidR="00F03C48" w:rsidRPr="001E6481">
              <w:rPr>
                <w:rFonts w:ascii="Tahoma" w:hAnsi="Tahoma" w:cs="Tahoma"/>
              </w:rPr>
              <w:t>Chairperson</w:t>
            </w:r>
            <w:r w:rsidRPr="001E6481">
              <w:rPr>
                <w:rFonts w:ascii="Tahoma" w:hAnsi="Tahoma" w:cs="Tahoma"/>
              </w:rPr>
              <w:t>, IQAC</w:t>
            </w:r>
            <w:r w:rsidR="00F03C48" w:rsidRPr="001E6481">
              <w:rPr>
                <w:rFonts w:ascii="Tahoma" w:hAnsi="Tahoma" w:cs="Tahoma"/>
              </w:rPr>
              <w:t xml:space="preserve"> </w:t>
            </w:r>
          </w:p>
        </w:tc>
      </w:tr>
    </w:tbl>
    <w:p w:rsidR="00157CF1" w:rsidRPr="001E6481" w:rsidRDefault="00157CF1" w:rsidP="0090105E">
      <w:pPr>
        <w:spacing w:after="0" w:line="276" w:lineRule="auto"/>
        <w:jc w:val="both"/>
        <w:rPr>
          <w:rFonts w:ascii="Tahoma" w:hAnsi="Tahoma" w:cs="Tahoma"/>
          <w:b/>
          <w:lang w:val="en-US"/>
        </w:rPr>
      </w:pPr>
    </w:p>
    <w:p w:rsidR="0090105E" w:rsidRPr="001E6481" w:rsidRDefault="0090105E" w:rsidP="00C40908">
      <w:pPr>
        <w:spacing w:after="0" w:line="360" w:lineRule="auto"/>
        <w:jc w:val="both"/>
        <w:rPr>
          <w:rFonts w:ascii="Tahoma" w:hAnsi="Tahoma" w:cs="Tahoma"/>
          <w:b/>
          <w:lang w:val="en-US"/>
        </w:rPr>
      </w:pPr>
    </w:p>
    <w:p w:rsidR="00CB5345" w:rsidRPr="001E6481" w:rsidRDefault="00F03C48" w:rsidP="00CB5345">
      <w:pPr>
        <w:spacing w:after="0" w:line="360" w:lineRule="auto"/>
        <w:jc w:val="both"/>
        <w:rPr>
          <w:rFonts w:ascii="Tahoma" w:hAnsi="Tahoma" w:cs="Tahoma"/>
          <w:b/>
          <w:lang w:val="en-US"/>
        </w:rPr>
      </w:pPr>
      <w:r w:rsidRPr="001E6481">
        <w:rPr>
          <w:rFonts w:ascii="Tahoma" w:hAnsi="Tahoma" w:cs="Tahoma"/>
          <w:b/>
          <w:lang w:val="en-US"/>
        </w:rPr>
        <w:t>(x</w:t>
      </w:r>
      <w:r w:rsidR="00FE5840" w:rsidRPr="001E6481">
        <w:rPr>
          <w:rFonts w:ascii="Tahoma" w:hAnsi="Tahoma" w:cs="Tahoma"/>
          <w:b/>
          <w:lang w:val="en-US"/>
        </w:rPr>
        <w:t>) Directorate of Vocational and Incubation Training in Fisheries Ramanathapuram</w:t>
      </w:r>
    </w:p>
    <w:p w:rsidR="00165FC0" w:rsidRPr="001E6481" w:rsidRDefault="00CB5345" w:rsidP="00CB5345">
      <w:pPr>
        <w:spacing w:after="0" w:line="360" w:lineRule="auto"/>
        <w:jc w:val="both"/>
        <w:rPr>
          <w:rFonts w:ascii="Tahoma" w:hAnsi="Tahoma" w:cs="Tahoma"/>
        </w:rPr>
      </w:pPr>
      <w:r w:rsidRPr="001E6481">
        <w:rPr>
          <w:rFonts w:ascii="Tahoma" w:hAnsi="Tahoma" w:cs="Tahoma"/>
        </w:rPr>
        <w:t xml:space="preserve">The IQAC monthly meeting was conducted on 14.06.2024. The Chairperson Dr. N. Neethiselvan, inaugurated the meeting, Mr. M. Kalaiarasan, Assistant Professor, and Mr. A. Vijayakumar, Assistant and the students were attended the meeting. </w:t>
      </w:r>
    </w:p>
    <w:p w:rsidR="00CB5345" w:rsidRPr="001E6481" w:rsidRDefault="00CB5345" w:rsidP="00CB5345">
      <w:pPr>
        <w:spacing w:after="0" w:line="360" w:lineRule="auto"/>
        <w:jc w:val="both"/>
        <w:rPr>
          <w:rFonts w:ascii="Tahoma" w:hAnsi="Tahoma" w:cs="Tahoma"/>
        </w:rPr>
      </w:pPr>
      <w:r w:rsidRPr="001E6481">
        <w:rPr>
          <w:rFonts w:ascii="Tahoma" w:hAnsi="Tahoma" w:cs="Tahoma"/>
        </w:rPr>
        <w:t>The following points were discussed as follows:</w:t>
      </w:r>
    </w:p>
    <w:p w:rsidR="00CB5345" w:rsidRPr="001E6481" w:rsidRDefault="00CB5345" w:rsidP="00CB5345">
      <w:pPr>
        <w:pStyle w:val="ListParagraph"/>
        <w:numPr>
          <w:ilvl w:val="0"/>
          <w:numId w:val="38"/>
        </w:numPr>
        <w:spacing w:after="0" w:line="360" w:lineRule="auto"/>
        <w:jc w:val="both"/>
        <w:rPr>
          <w:rFonts w:ascii="Tahoma" w:hAnsi="Tahoma" w:cs="Tahoma"/>
          <w:b/>
        </w:rPr>
      </w:pPr>
      <w:r w:rsidRPr="001E6481">
        <w:rPr>
          <w:rFonts w:ascii="Tahoma" w:hAnsi="Tahoma" w:cs="Tahoma"/>
        </w:rPr>
        <w:t xml:space="preserve">Additional teaching staff requirements for the discipline of Nautical and Fisheries Resource /Fisheries Environment </w:t>
      </w:r>
    </w:p>
    <w:p w:rsidR="00CB5345" w:rsidRPr="001E6481" w:rsidRDefault="00CB5345" w:rsidP="00CB5345">
      <w:pPr>
        <w:pStyle w:val="ListParagraph"/>
        <w:numPr>
          <w:ilvl w:val="0"/>
          <w:numId w:val="38"/>
        </w:numPr>
        <w:spacing w:after="0" w:line="360" w:lineRule="auto"/>
        <w:jc w:val="both"/>
        <w:rPr>
          <w:rFonts w:ascii="Tahoma" w:hAnsi="Tahoma" w:cs="Tahoma"/>
          <w:b/>
        </w:rPr>
      </w:pPr>
      <w:r w:rsidRPr="001E6481">
        <w:rPr>
          <w:rFonts w:ascii="Tahoma" w:hAnsi="Tahoma" w:cs="Tahoma"/>
        </w:rPr>
        <w:t xml:space="preserve">Hostel facility </w:t>
      </w:r>
    </w:p>
    <w:p w:rsidR="00CB5345" w:rsidRPr="001E6481" w:rsidRDefault="00CB5345" w:rsidP="00CB5345">
      <w:pPr>
        <w:pStyle w:val="ListParagraph"/>
        <w:numPr>
          <w:ilvl w:val="0"/>
          <w:numId w:val="38"/>
        </w:numPr>
        <w:spacing w:after="0" w:line="360" w:lineRule="auto"/>
        <w:jc w:val="both"/>
        <w:rPr>
          <w:rFonts w:ascii="Tahoma" w:hAnsi="Tahoma" w:cs="Tahoma"/>
          <w:b/>
        </w:rPr>
      </w:pPr>
      <w:r w:rsidRPr="001E6481">
        <w:rPr>
          <w:rFonts w:ascii="Tahoma" w:hAnsi="Tahoma" w:cs="Tahoma"/>
        </w:rPr>
        <w:t xml:space="preserve">Allocation of 10 additional seats (20% of the total allocation of 50 students) for Fishermen Wards during the academic year 2024-25. </w:t>
      </w:r>
    </w:p>
    <w:p w:rsidR="00076E29" w:rsidRPr="001E6481" w:rsidRDefault="00076E29" w:rsidP="00076E29">
      <w:pPr>
        <w:pStyle w:val="ListParagraph"/>
        <w:spacing w:after="0" w:line="360" w:lineRule="auto"/>
        <w:jc w:val="both"/>
        <w:rPr>
          <w:rFonts w:ascii="Tahoma" w:hAnsi="Tahoma" w:cs="Tahoma"/>
        </w:rPr>
      </w:pPr>
    </w:p>
    <w:p w:rsidR="00076E29" w:rsidRPr="001E6481" w:rsidRDefault="00076E29" w:rsidP="00076E29">
      <w:pPr>
        <w:pStyle w:val="ListParagraph"/>
        <w:spacing w:after="0" w:line="360" w:lineRule="auto"/>
        <w:jc w:val="both"/>
        <w:rPr>
          <w:rFonts w:ascii="Tahoma" w:hAnsi="Tahoma" w:cs="Tahoma"/>
          <w:b/>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2749A8" w:rsidRPr="001E6481" w:rsidTr="00181E5B">
        <w:trPr>
          <w:jc w:val="center"/>
        </w:trPr>
        <w:tc>
          <w:tcPr>
            <w:tcW w:w="4621" w:type="dxa"/>
          </w:tcPr>
          <w:p w:rsidR="002749A8" w:rsidRPr="001E6481" w:rsidRDefault="002749A8" w:rsidP="0090105E">
            <w:pPr>
              <w:pStyle w:val="ListParagraph"/>
              <w:ind w:left="0"/>
              <w:jc w:val="both"/>
              <w:rPr>
                <w:rFonts w:ascii="Tahoma" w:hAnsi="Tahoma" w:cs="Tahoma"/>
              </w:rPr>
            </w:pPr>
            <w:r w:rsidRPr="001E6481">
              <w:rPr>
                <w:rFonts w:ascii="Tahoma" w:hAnsi="Tahoma" w:cs="Tahoma"/>
              </w:rPr>
              <w:t>Sd-/-----------</w:t>
            </w:r>
          </w:p>
          <w:p w:rsidR="00CA5A56" w:rsidRPr="001E6481" w:rsidRDefault="00CA5A56" w:rsidP="0090105E">
            <w:pPr>
              <w:pStyle w:val="ListParagraph"/>
              <w:ind w:left="0"/>
              <w:jc w:val="both"/>
              <w:rPr>
                <w:rFonts w:ascii="Tahoma" w:hAnsi="Tahoma" w:cs="Tahoma"/>
                <w:lang w:val="en-IN"/>
              </w:rPr>
            </w:pPr>
            <w:r w:rsidRPr="001E6481">
              <w:rPr>
                <w:rFonts w:ascii="Tahoma" w:hAnsi="Tahoma" w:cs="Tahoma"/>
                <w:lang w:val="en-IN"/>
              </w:rPr>
              <w:t>Mr. M. Kalaiarasan, Assistant Professor &amp;</w:t>
            </w:r>
          </w:p>
          <w:p w:rsidR="002749A8" w:rsidRPr="001E6481" w:rsidRDefault="002749A8" w:rsidP="0090105E">
            <w:pPr>
              <w:pStyle w:val="ListParagraph"/>
              <w:ind w:left="0"/>
              <w:jc w:val="both"/>
              <w:rPr>
                <w:rFonts w:ascii="Tahoma" w:hAnsi="Tahoma" w:cs="Tahoma"/>
              </w:rPr>
            </w:pPr>
            <w:r w:rsidRPr="001E6481">
              <w:rPr>
                <w:rFonts w:ascii="Tahoma" w:hAnsi="Tahoma" w:cs="Tahoma"/>
              </w:rPr>
              <w:t>Member Secretary</w:t>
            </w:r>
            <w:r w:rsidR="00CA5A56" w:rsidRPr="001E6481">
              <w:rPr>
                <w:rFonts w:ascii="Tahoma" w:hAnsi="Tahoma" w:cs="Tahoma"/>
              </w:rPr>
              <w:t>, IQAC</w:t>
            </w:r>
          </w:p>
        </w:tc>
        <w:tc>
          <w:tcPr>
            <w:tcW w:w="4621" w:type="dxa"/>
          </w:tcPr>
          <w:p w:rsidR="002749A8" w:rsidRPr="001E6481" w:rsidRDefault="00F95423" w:rsidP="00F95423">
            <w:pPr>
              <w:pStyle w:val="ListParagraph"/>
              <w:ind w:left="0"/>
              <w:rPr>
                <w:rFonts w:ascii="Tahoma" w:hAnsi="Tahoma" w:cs="Tahoma"/>
              </w:rPr>
            </w:pPr>
            <w:r w:rsidRPr="001E6481">
              <w:rPr>
                <w:rFonts w:ascii="Tahoma" w:hAnsi="Tahoma" w:cs="Tahoma"/>
              </w:rPr>
              <w:t xml:space="preserve">                           </w:t>
            </w:r>
            <w:r w:rsidR="002749A8" w:rsidRPr="001E6481">
              <w:rPr>
                <w:rFonts w:ascii="Tahoma" w:hAnsi="Tahoma" w:cs="Tahoma"/>
              </w:rPr>
              <w:t>Sd-/-----------</w:t>
            </w:r>
          </w:p>
          <w:p w:rsidR="00F95423" w:rsidRPr="001E6481" w:rsidRDefault="00F95423" w:rsidP="00F95423">
            <w:pPr>
              <w:pStyle w:val="ListParagraph"/>
              <w:ind w:left="0"/>
              <w:rPr>
                <w:rFonts w:ascii="Tahoma" w:hAnsi="Tahoma" w:cs="Tahoma"/>
                <w:lang w:val="en-IN"/>
              </w:rPr>
            </w:pPr>
            <w:r w:rsidRPr="001E6481">
              <w:rPr>
                <w:rFonts w:ascii="Tahoma" w:hAnsi="Tahoma" w:cs="Tahoma"/>
                <w:lang w:val="en-IN"/>
              </w:rPr>
              <w:t xml:space="preserve">                Dr. N. Neethiselvan, Principal i/c.,</w:t>
            </w:r>
          </w:p>
          <w:p w:rsidR="002749A8" w:rsidRPr="001E6481" w:rsidRDefault="00F95423" w:rsidP="00F95423">
            <w:pPr>
              <w:pStyle w:val="ListParagraph"/>
              <w:ind w:left="0"/>
              <w:rPr>
                <w:rFonts w:ascii="Tahoma" w:hAnsi="Tahoma" w:cs="Tahoma"/>
              </w:rPr>
            </w:pPr>
            <w:r w:rsidRPr="001E6481">
              <w:rPr>
                <w:rFonts w:ascii="Tahoma" w:hAnsi="Tahoma" w:cs="Tahoma"/>
              </w:rPr>
              <w:t xml:space="preserve">                       Chairperson, IQAC </w:t>
            </w:r>
          </w:p>
        </w:tc>
      </w:tr>
    </w:tbl>
    <w:p w:rsidR="00597A2B" w:rsidRPr="001E6481" w:rsidRDefault="00597A2B" w:rsidP="00C40908">
      <w:pPr>
        <w:spacing w:line="360" w:lineRule="auto"/>
        <w:jc w:val="both"/>
        <w:rPr>
          <w:rFonts w:ascii="Tahoma" w:hAnsi="Tahoma" w:cs="Tahoma"/>
          <w:lang w:val="en-US"/>
        </w:rPr>
      </w:pPr>
    </w:p>
    <w:p w:rsidR="006E4218" w:rsidRPr="001E6481" w:rsidRDefault="006E4218" w:rsidP="00C40908">
      <w:pPr>
        <w:spacing w:line="360" w:lineRule="auto"/>
        <w:jc w:val="both"/>
        <w:rPr>
          <w:rFonts w:ascii="Tahoma" w:hAnsi="Tahoma" w:cs="Tahoma"/>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CC6EF5" w:rsidRPr="001E6481" w:rsidTr="001A21FC">
        <w:tc>
          <w:tcPr>
            <w:tcW w:w="4621" w:type="dxa"/>
          </w:tcPr>
          <w:p w:rsidR="00CC6EF5" w:rsidRPr="001E6481" w:rsidRDefault="00CC6EF5" w:rsidP="00C40908">
            <w:pPr>
              <w:pStyle w:val="ListParagraph"/>
              <w:spacing w:line="360" w:lineRule="auto"/>
              <w:ind w:left="0"/>
              <w:jc w:val="both"/>
              <w:rPr>
                <w:rFonts w:ascii="Tahoma" w:hAnsi="Tahoma" w:cs="Tahoma"/>
              </w:rPr>
            </w:pPr>
          </w:p>
        </w:tc>
        <w:tc>
          <w:tcPr>
            <w:tcW w:w="4621" w:type="dxa"/>
          </w:tcPr>
          <w:p w:rsidR="00821DE8" w:rsidRDefault="00821DE8" w:rsidP="00524985">
            <w:pPr>
              <w:pStyle w:val="ListParagraph"/>
              <w:spacing w:line="240" w:lineRule="auto"/>
              <w:ind w:left="0"/>
              <w:jc w:val="center"/>
              <w:rPr>
                <w:rFonts w:ascii="Tahoma" w:hAnsi="Tahoma" w:cs="Tahoma"/>
              </w:rPr>
            </w:pPr>
            <w:r>
              <w:rPr>
                <w:rFonts w:ascii="Tahoma" w:hAnsi="Tahoma" w:cs="Tahoma"/>
              </w:rPr>
              <w:t>Sd-/----------</w:t>
            </w:r>
          </w:p>
          <w:p w:rsidR="00821DE8" w:rsidRDefault="00821DE8" w:rsidP="00524985">
            <w:pPr>
              <w:pStyle w:val="ListParagraph"/>
              <w:spacing w:line="240" w:lineRule="auto"/>
              <w:ind w:left="0"/>
              <w:jc w:val="center"/>
              <w:rPr>
                <w:rFonts w:ascii="Tahoma" w:hAnsi="Tahoma" w:cs="Tahoma"/>
              </w:rPr>
            </w:pPr>
            <w:r>
              <w:rPr>
                <w:rFonts w:ascii="Tahoma" w:hAnsi="Tahoma" w:cs="Tahoma"/>
              </w:rPr>
              <w:t>Dr. Cherly Antony,</w:t>
            </w:r>
          </w:p>
          <w:p w:rsidR="00821DE8" w:rsidRDefault="00821DE8" w:rsidP="00524985">
            <w:pPr>
              <w:pStyle w:val="ListParagraph"/>
              <w:spacing w:line="240" w:lineRule="auto"/>
              <w:ind w:left="0"/>
              <w:jc w:val="center"/>
              <w:rPr>
                <w:rFonts w:ascii="Tahoma" w:hAnsi="Tahoma" w:cs="Tahoma"/>
                <w:lang w:val="en-IN"/>
              </w:rPr>
            </w:pPr>
            <w:r>
              <w:rPr>
                <w:rFonts w:ascii="Tahoma" w:hAnsi="Tahoma" w:cs="Tahoma"/>
              </w:rPr>
              <w:t xml:space="preserve">Director of Research i/c., &amp; </w:t>
            </w:r>
            <w:r w:rsidR="001E6481">
              <w:rPr>
                <w:rFonts w:ascii="Tahoma" w:hAnsi="Tahoma" w:cs="Tahoma"/>
              </w:rPr>
              <w:t xml:space="preserve">   </w:t>
            </w:r>
          </w:p>
          <w:p w:rsidR="00CC6EF5" w:rsidRPr="001E6481" w:rsidRDefault="002749A8" w:rsidP="00524985">
            <w:pPr>
              <w:pStyle w:val="ListParagraph"/>
              <w:spacing w:line="240" w:lineRule="auto"/>
              <w:ind w:left="0"/>
              <w:jc w:val="center"/>
              <w:rPr>
                <w:rFonts w:ascii="Tahoma" w:hAnsi="Tahoma" w:cs="Tahoma"/>
              </w:rPr>
            </w:pPr>
            <w:r w:rsidRPr="001E6481">
              <w:rPr>
                <w:rFonts w:ascii="Tahoma" w:hAnsi="Tahoma" w:cs="Tahoma"/>
              </w:rPr>
              <w:t>Member Secretary</w:t>
            </w:r>
            <w:r w:rsidR="00821DE8">
              <w:rPr>
                <w:rFonts w:ascii="Tahoma" w:hAnsi="Tahoma" w:cs="Tahoma"/>
              </w:rPr>
              <w:t>, IQAC</w:t>
            </w:r>
          </w:p>
          <w:p w:rsidR="002749A8" w:rsidRPr="001E6481" w:rsidRDefault="001E6481" w:rsidP="00821DE8">
            <w:pPr>
              <w:pStyle w:val="ListParagraph"/>
              <w:spacing w:line="240" w:lineRule="auto"/>
              <w:ind w:left="0"/>
              <w:jc w:val="center"/>
              <w:rPr>
                <w:rFonts w:ascii="Tahoma" w:hAnsi="Tahoma" w:cs="Tahoma"/>
              </w:rPr>
            </w:pPr>
            <w:r>
              <w:rPr>
                <w:rFonts w:ascii="Tahoma" w:hAnsi="Tahoma" w:cs="Tahoma"/>
              </w:rPr>
              <w:t xml:space="preserve">    </w:t>
            </w:r>
            <w:r w:rsidR="002749A8" w:rsidRPr="001E6481">
              <w:rPr>
                <w:rFonts w:ascii="Tahoma" w:hAnsi="Tahoma" w:cs="Tahoma"/>
              </w:rPr>
              <w:t xml:space="preserve">TNJFU, Nagapattinam </w:t>
            </w:r>
          </w:p>
        </w:tc>
      </w:tr>
    </w:tbl>
    <w:p w:rsidR="00CC6EF5" w:rsidRPr="001E6481" w:rsidRDefault="00CC6EF5" w:rsidP="00C40908">
      <w:pPr>
        <w:spacing w:line="360" w:lineRule="auto"/>
        <w:jc w:val="both"/>
        <w:rPr>
          <w:rFonts w:ascii="Tahoma" w:hAnsi="Tahoma" w:cs="Tahoma"/>
          <w:lang w:val="en-US"/>
        </w:rPr>
      </w:pPr>
    </w:p>
    <w:sectPr w:rsidR="00CC6EF5" w:rsidRPr="001E6481" w:rsidSect="00C40908">
      <w:footerReference w:type="default" r:id="rId8"/>
      <w:pgSz w:w="11906" w:h="16838"/>
      <w:pgMar w:top="567" w:right="1440" w:bottom="135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896" w:rsidRDefault="00E57896" w:rsidP="007917F1">
      <w:pPr>
        <w:spacing w:after="0" w:line="240" w:lineRule="auto"/>
      </w:pPr>
      <w:r>
        <w:separator/>
      </w:r>
    </w:p>
  </w:endnote>
  <w:endnote w:type="continuationSeparator" w:id="1">
    <w:p w:rsidR="00E57896" w:rsidRDefault="00E57896" w:rsidP="007917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6563"/>
      <w:docPartObj>
        <w:docPartGallery w:val="Page Numbers (Bottom of Page)"/>
        <w:docPartUnique/>
      </w:docPartObj>
    </w:sdtPr>
    <w:sdtContent>
      <w:p w:rsidR="00D43053" w:rsidRDefault="00E23404">
        <w:pPr>
          <w:pStyle w:val="Footer"/>
        </w:pPr>
        <w:fldSimple w:instr=" PAGE   \* MERGEFORMAT ">
          <w:r w:rsidR="00821DE8">
            <w:rPr>
              <w:noProof/>
            </w:rPr>
            <w:t>12</w:t>
          </w:r>
        </w:fldSimple>
      </w:p>
    </w:sdtContent>
  </w:sdt>
  <w:p w:rsidR="00D43053" w:rsidRDefault="00D430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896" w:rsidRDefault="00E57896" w:rsidP="007917F1">
      <w:pPr>
        <w:spacing w:after="0" w:line="240" w:lineRule="auto"/>
      </w:pPr>
      <w:r>
        <w:separator/>
      </w:r>
    </w:p>
  </w:footnote>
  <w:footnote w:type="continuationSeparator" w:id="1">
    <w:p w:rsidR="00E57896" w:rsidRDefault="00E57896" w:rsidP="007917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4222C0"/>
    <w:lvl w:ilvl="0">
      <w:numFmt w:val="bullet"/>
      <w:lvlText w:val="*"/>
      <w:lvlJc w:val="left"/>
    </w:lvl>
  </w:abstractNum>
  <w:abstractNum w:abstractNumId="1">
    <w:nsid w:val="02EA7FAC"/>
    <w:multiLevelType w:val="multilevel"/>
    <w:tmpl w:val="6712ABA0"/>
    <w:lvl w:ilvl="0">
      <w:start w:val="1"/>
      <w:numFmt w:val="decimal"/>
      <w:lvlText w:val="%1."/>
      <w:lvlJc w:val="left"/>
      <w:pPr>
        <w:tabs>
          <w:tab w:val="decimal" w:pos="360"/>
        </w:tabs>
        <w:ind w:left="720"/>
      </w:pPr>
      <w:rPr>
        <w:rFonts w:ascii="Tahoma" w:hAnsi="Tahoma"/>
        <w:strike w:val="0"/>
        <w:color w:val="170E17"/>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997C3B"/>
    <w:multiLevelType w:val="hybridMultilevel"/>
    <w:tmpl w:val="63504F6C"/>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6E40C0C"/>
    <w:multiLevelType w:val="hybridMultilevel"/>
    <w:tmpl w:val="7DB64E14"/>
    <w:lvl w:ilvl="0" w:tplc="A9C46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05436F"/>
    <w:multiLevelType w:val="hybridMultilevel"/>
    <w:tmpl w:val="D8969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E7EF5"/>
    <w:multiLevelType w:val="multilevel"/>
    <w:tmpl w:val="93E649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926130"/>
    <w:multiLevelType w:val="hybridMultilevel"/>
    <w:tmpl w:val="8E2CB542"/>
    <w:lvl w:ilvl="0" w:tplc="A52634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23F01"/>
    <w:multiLevelType w:val="hybridMultilevel"/>
    <w:tmpl w:val="4678B8FE"/>
    <w:lvl w:ilvl="0" w:tplc="4B1A71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BEE29A6"/>
    <w:multiLevelType w:val="hybridMultilevel"/>
    <w:tmpl w:val="88FEE606"/>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9">
    <w:nsid w:val="219B00EF"/>
    <w:multiLevelType w:val="hybridMultilevel"/>
    <w:tmpl w:val="F9D2A43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nsid w:val="291F50FB"/>
    <w:multiLevelType w:val="multilevel"/>
    <w:tmpl w:val="D684220C"/>
    <w:lvl w:ilvl="0">
      <w:start w:val="1"/>
      <w:numFmt w:val="decimal"/>
      <w:lvlText w:val="%1."/>
      <w:lvlJc w:val="left"/>
      <w:pPr>
        <w:tabs>
          <w:tab w:val="decimal" w:pos="216"/>
        </w:tabs>
        <w:ind w:left="720"/>
      </w:pPr>
      <w:rPr>
        <w:rFonts w:ascii="Tahoma" w:hAnsi="Tahoma" w:cs="Tahoma" w:hint="default"/>
        <w:strike w:val="0"/>
        <w:color w:val="000000"/>
        <w:spacing w:val="-3"/>
        <w:w w:val="100"/>
        <w:sz w:val="23"/>
        <w:szCs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DB5C58"/>
    <w:multiLevelType w:val="hybridMultilevel"/>
    <w:tmpl w:val="7A1C0FDC"/>
    <w:lvl w:ilvl="0" w:tplc="C5F878E0">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BF75989"/>
    <w:multiLevelType w:val="hybridMultilevel"/>
    <w:tmpl w:val="EE5244C6"/>
    <w:lvl w:ilvl="0" w:tplc="34B45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B0131C"/>
    <w:multiLevelType w:val="hybridMultilevel"/>
    <w:tmpl w:val="80E2D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A480A16"/>
    <w:multiLevelType w:val="hybridMultilevel"/>
    <w:tmpl w:val="E94CCFF4"/>
    <w:lvl w:ilvl="0" w:tplc="E208F3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084340"/>
    <w:multiLevelType w:val="hybridMultilevel"/>
    <w:tmpl w:val="4710A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9F2CFF"/>
    <w:multiLevelType w:val="hybridMultilevel"/>
    <w:tmpl w:val="14905890"/>
    <w:lvl w:ilvl="0" w:tplc="F8C6463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3F2956B3"/>
    <w:multiLevelType w:val="hybridMultilevel"/>
    <w:tmpl w:val="B25A9FAE"/>
    <w:lvl w:ilvl="0" w:tplc="4009000F">
      <w:start w:val="1"/>
      <w:numFmt w:val="decimal"/>
      <w:lvlText w:val="%1."/>
      <w:lvlJc w:val="left"/>
      <w:pPr>
        <w:ind w:left="108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8">
    <w:nsid w:val="42BE3A0F"/>
    <w:multiLevelType w:val="hybridMultilevel"/>
    <w:tmpl w:val="7B2A71F4"/>
    <w:lvl w:ilvl="0" w:tplc="6EB47BB6">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56D26B9"/>
    <w:multiLevelType w:val="hybridMultilevel"/>
    <w:tmpl w:val="6270F816"/>
    <w:lvl w:ilvl="0" w:tplc="6FF0CE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78574E"/>
    <w:multiLevelType w:val="hybridMultilevel"/>
    <w:tmpl w:val="BAC2489E"/>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nsid w:val="45B74BEA"/>
    <w:multiLevelType w:val="hybridMultilevel"/>
    <w:tmpl w:val="A0DA46D6"/>
    <w:lvl w:ilvl="0" w:tplc="C5F87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812B27"/>
    <w:multiLevelType w:val="hybridMultilevel"/>
    <w:tmpl w:val="7F9AB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A21BC"/>
    <w:multiLevelType w:val="hybridMultilevel"/>
    <w:tmpl w:val="AA3E87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CA529C1"/>
    <w:multiLevelType w:val="hybridMultilevel"/>
    <w:tmpl w:val="A84A9FDC"/>
    <w:lvl w:ilvl="0" w:tplc="0409000B">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nsid w:val="508841AE"/>
    <w:multiLevelType w:val="hybridMultilevel"/>
    <w:tmpl w:val="FC968AA4"/>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2F5412B"/>
    <w:multiLevelType w:val="hybridMultilevel"/>
    <w:tmpl w:val="98AEBA94"/>
    <w:lvl w:ilvl="0" w:tplc="0409000B">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7">
    <w:nsid w:val="58B134DC"/>
    <w:multiLevelType w:val="hybridMultilevel"/>
    <w:tmpl w:val="1EF64A1C"/>
    <w:lvl w:ilvl="0" w:tplc="0409000B">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8">
    <w:nsid w:val="59EB68A4"/>
    <w:multiLevelType w:val="hybridMultilevel"/>
    <w:tmpl w:val="7D269F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61E510F"/>
    <w:multiLevelType w:val="hybridMultilevel"/>
    <w:tmpl w:val="FC141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6F76D8A"/>
    <w:multiLevelType w:val="hybridMultilevel"/>
    <w:tmpl w:val="E8ACB5A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nsid w:val="69844116"/>
    <w:multiLevelType w:val="hybridMultilevel"/>
    <w:tmpl w:val="66C06A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EC0C87"/>
    <w:multiLevelType w:val="hybridMultilevel"/>
    <w:tmpl w:val="70C6DA3C"/>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6D034935"/>
    <w:multiLevelType w:val="hybridMultilevel"/>
    <w:tmpl w:val="10F4D60C"/>
    <w:lvl w:ilvl="0" w:tplc="2A6CC3F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6D437DEF"/>
    <w:multiLevelType w:val="hybridMultilevel"/>
    <w:tmpl w:val="238067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D830275"/>
    <w:multiLevelType w:val="hybridMultilevel"/>
    <w:tmpl w:val="2430BC7E"/>
    <w:lvl w:ilvl="0" w:tplc="E912D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FA57DD"/>
    <w:multiLevelType w:val="multilevel"/>
    <w:tmpl w:val="05CA6906"/>
    <w:lvl w:ilvl="0">
      <w:start w:val="1"/>
      <w:numFmt w:val="decimal"/>
      <w:lvlText w:val="%1."/>
      <w:lvlJc w:val="left"/>
      <w:pPr>
        <w:tabs>
          <w:tab w:val="decimal" w:pos="360"/>
        </w:tabs>
        <w:ind w:left="720"/>
      </w:pPr>
      <w:rPr>
        <w:rFonts w:ascii="Tahoma" w:hAnsi="Tahoma"/>
        <w:strike w:val="0"/>
        <w:color w:val="140B16"/>
        <w:spacing w:val="1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4621EB8"/>
    <w:multiLevelType w:val="hybridMultilevel"/>
    <w:tmpl w:val="7500F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EA1880"/>
    <w:multiLevelType w:val="hybridMultilevel"/>
    <w:tmpl w:val="4FB8CABE"/>
    <w:lvl w:ilvl="0" w:tplc="39DE59D8">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992F8B"/>
    <w:multiLevelType w:val="multilevel"/>
    <w:tmpl w:val="D310C38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DB73C02"/>
    <w:multiLevelType w:val="hybridMultilevel"/>
    <w:tmpl w:val="8B1C2F0E"/>
    <w:lvl w:ilvl="0" w:tplc="8DFA508C">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8E59B5"/>
    <w:multiLevelType w:val="hybridMultilevel"/>
    <w:tmpl w:val="990255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FEB239F"/>
    <w:multiLevelType w:val="hybridMultilevel"/>
    <w:tmpl w:val="26A0248C"/>
    <w:lvl w:ilvl="0" w:tplc="E84098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2"/>
  </w:num>
  <w:num w:numId="6">
    <w:abstractNumId w:val="29"/>
  </w:num>
  <w:num w:numId="7">
    <w:abstractNumId w:val="35"/>
  </w:num>
  <w:num w:numId="8">
    <w:abstractNumId w:val="31"/>
  </w:num>
  <w:num w:numId="9">
    <w:abstractNumId w:val="34"/>
  </w:num>
  <w:num w:numId="10">
    <w:abstractNumId w:val="9"/>
  </w:num>
  <w:num w:numId="11">
    <w:abstractNumId w:val="13"/>
  </w:num>
  <w:num w:numId="12">
    <w:abstractNumId w:val="37"/>
  </w:num>
  <w:num w:numId="13">
    <w:abstractNumId w:val="4"/>
  </w:num>
  <w:num w:numId="14">
    <w:abstractNumId w:val="21"/>
  </w:num>
  <w:num w:numId="15">
    <w:abstractNumId w:val="0"/>
    <w:lvlOverride w:ilvl="0">
      <w:lvl w:ilvl="0">
        <w:numFmt w:val="bullet"/>
        <w:lvlText w:val=""/>
        <w:legacy w:legacy="1" w:legacySpace="0" w:legacyIndent="360"/>
        <w:lvlJc w:val="left"/>
        <w:rPr>
          <w:rFonts w:ascii="Symbol" w:hAnsi="Symbol" w:hint="default"/>
        </w:rPr>
      </w:lvl>
    </w:lvlOverride>
  </w:num>
  <w:num w:numId="16">
    <w:abstractNumId w:val="20"/>
  </w:num>
  <w:num w:numId="17">
    <w:abstractNumId w:val="28"/>
  </w:num>
  <w:num w:numId="18">
    <w:abstractNumId w:val="33"/>
  </w:num>
  <w:num w:numId="19">
    <w:abstractNumId w:val="23"/>
  </w:num>
  <w:num w:numId="20">
    <w:abstractNumId w:val="14"/>
  </w:num>
  <w:num w:numId="21">
    <w:abstractNumId w:val="40"/>
  </w:num>
  <w:num w:numId="22">
    <w:abstractNumId w:val="26"/>
  </w:num>
  <w:num w:numId="23">
    <w:abstractNumId w:val="24"/>
  </w:num>
  <w:num w:numId="24">
    <w:abstractNumId w:val="41"/>
  </w:num>
  <w:num w:numId="25">
    <w:abstractNumId w:val="36"/>
  </w:num>
  <w:num w:numId="26">
    <w:abstractNumId w:val="1"/>
  </w:num>
  <w:num w:numId="27">
    <w:abstractNumId w:val="10"/>
  </w:num>
  <w:num w:numId="28">
    <w:abstractNumId w:val="27"/>
  </w:num>
  <w:num w:numId="29">
    <w:abstractNumId w:val="30"/>
  </w:num>
  <w:num w:numId="30">
    <w:abstractNumId w:val="16"/>
  </w:num>
  <w:num w:numId="31">
    <w:abstractNumId w:val="7"/>
  </w:num>
  <w:num w:numId="32">
    <w:abstractNumId w:val="18"/>
  </w:num>
  <w:num w:numId="33">
    <w:abstractNumId w:val="6"/>
  </w:num>
  <w:num w:numId="34">
    <w:abstractNumId w:val="38"/>
  </w:num>
  <w:num w:numId="35">
    <w:abstractNumId w:val="19"/>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15"/>
  </w:num>
  <w:num w:numId="39">
    <w:abstractNumId w:val="8"/>
  </w:num>
  <w:num w:numId="40">
    <w:abstractNumId w:val="22"/>
  </w:num>
  <w:num w:numId="41">
    <w:abstractNumId w:val="32"/>
  </w:num>
  <w:num w:numId="42">
    <w:abstractNumId w:val="39"/>
  </w:num>
  <w:num w:numId="43">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0"/>
    <w:footnote w:id="1"/>
  </w:footnotePr>
  <w:endnotePr>
    <w:endnote w:id="0"/>
    <w:endnote w:id="1"/>
  </w:endnotePr>
  <w:compat/>
  <w:rsids>
    <w:rsidRoot w:val="003E320E"/>
    <w:rsid w:val="0000063A"/>
    <w:rsid w:val="000231FC"/>
    <w:rsid w:val="00037AAC"/>
    <w:rsid w:val="00043534"/>
    <w:rsid w:val="000537A7"/>
    <w:rsid w:val="00056C9B"/>
    <w:rsid w:val="000618E1"/>
    <w:rsid w:val="000701D2"/>
    <w:rsid w:val="00076E29"/>
    <w:rsid w:val="00080AB0"/>
    <w:rsid w:val="000870A0"/>
    <w:rsid w:val="0009090A"/>
    <w:rsid w:val="00094FD3"/>
    <w:rsid w:val="0009765A"/>
    <w:rsid w:val="000A0975"/>
    <w:rsid w:val="000A376E"/>
    <w:rsid w:val="000A53C3"/>
    <w:rsid w:val="000A6E57"/>
    <w:rsid w:val="000C36D8"/>
    <w:rsid w:val="000C6236"/>
    <w:rsid w:val="000D23BD"/>
    <w:rsid w:val="000D702E"/>
    <w:rsid w:val="000F2DEE"/>
    <w:rsid w:val="00112B84"/>
    <w:rsid w:val="00112C3D"/>
    <w:rsid w:val="001164D7"/>
    <w:rsid w:val="001226E2"/>
    <w:rsid w:val="001263DE"/>
    <w:rsid w:val="001336E2"/>
    <w:rsid w:val="001357CE"/>
    <w:rsid w:val="00136FD6"/>
    <w:rsid w:val="00140A27"/>
    <w:rsid w:val="00157CF1"/>
    <w:rsid w:val="00165BC7"/>
    <w:rsid w:val="00165FC0"/>
    <w:rsid w:val="0017629D"/>
    <w:rsid w:val="00176EA5"/>
    <w:rsid w:val="00181E5B"/>
    <w:rsid w:val="001845BE"/>
    <w:rsid w:val="001866B9"/>
    <w:rsid w:val="001A21FC"/>
    <w:rsid w:val="001A5169"/>
    <w:rsid w:val="001B66CE"/>
    <w:rsid w:val="001C2F35"/>
    <w:rsid w:val="001D02A9"/>
    <w:rsid w:val="001D682C"/>
    <w:rsid w:val="001E6481"/>
    <w:rsid w:val="001F0134"/>
    <w:rsid w:val="001F4EEC"/>
    <w:rsid w:val="0020576C"/>
    <w:rsid w:val="00225E3B"/>
    <w:rsid w:val="00236B23"/>
    <w:rsid w:val="0024642E"/>
    <w:rsid w:val="00257012"/>
    <w:rsid w:val="002749A8"/>
    <w:rsid w:val="00280BFC"/>
    <w:rsid w:val="0028107E"/>
    <w:rsid w:val="002B5109"/>
    <w:rsid w:val="002B72C8"/>
    <w:rsid w:val="002C05BE"/>
    <w:rsid w:val="002C1BD3"/>
    <w:rsid w:val="002D4AF2"/>
    <w:rsid w:val="002D611B"/>
    <w:rsid w:val="002D7241"/>
    <w:rsid w:val="002E2253"/>
    <w:rsid w:val="002F2EFD"/>
    <w:rsid w:val="0030203A"/>
    <w:rsid w:val="00314251"/>
    <w:rsid w:val="00321149"/>
    <w:rsid w:val="00327F83"/>
    <w:rsid w:val="0034519E"/>
    <w:rsid w:val="0035647C"/>
    <w:rsid w:val="00362544"/>
    <w:rsid w:val="0036327D"/>
    <w:rsid w:val="00370320"/>
    <w:rsid w:val="003812A8"/>
    <w:rsid w:val="003878BB"/>
    <w:rsid w:val="00390B57"/>
    <w:rsid w:val="003A04BA"/>
    <w:rsid w:val="003A1030"/>
    <w:rsid w:val="003A167C"/>
    <w:rsid w:val="003A5614"/>
    <w:rsid w:val="003C19FB"/>
    <w:rsid w:val="003C213A"/>
    <w:rsid w:val="003C2DF0"/>
    <w:rsid w:val="003D2C6C"/>
    <w:rsid w:val="003D3EFB"/>
    <w:rsid w:val="003E320E"/>
    <w:rsid w:val="003F0A69"/>
    <w:rsid w:val="003F193F"/>
    <w:rsid w:val="003F31B7"/>
    <w:rsid w:val="003F6A09"/>
    <w:rsid w:val="00400314"/>
    <w:rsid w:val="00402CC0"/>
    <w:rsid w:val="00407F0A"/>
    <w:rsid w:val="00423FDF"/>
    <w:rsid w:val="0043478B"/>
    <w:rsid w:val="00445148"/>
    <w:rsid w:val="004577D5"/>
    <w:rsid w:val="00461E85"/>
    <w:rsid w:val="00462325"/>
    <w:rsid w:val="00463E63"/>
    <w:rsid w:val="00463FC6"/>
    <w:rsid w:val="00466A8B"/>
    <w:rsid w:val="004672E9"/>
    <w:rsid w:val="00477BA2"/>
    <w:rsid w:val="00482C20"/>
    <w:rsid w:val="004A5451"/>
    <w:rsid w:val="004A7E8F"/>
    <w:rsid w:val="004B7813"/>
    <w:rsid w:val="004C3934"/>
    <w:rsid w:val="004C53A1"/>
    <w:rsid w:val="004E7EFA"/>
    <w:rsid w:val="004F05BB"/>
    <w:rsid w:val="004F06A0"/>
    <w:rsid w:val="004F30E4"/>
    <w:rsid w:val="00512786"/>
    <w:rsid w:val="00515296"/>
    <w:rsid w:val="005233B3"/>
    <w:rsid w:val="00524985"/>
    <w:rsid w:val="0052734C"/>
    <w:rsid w:val="00541BCE"/>
    <w:rsid w:val="00553620"/>
    <w:rsid w:val="005557C8"/>
    <w:rsid w:val="00556A1B"/>
    <w:rsid w:val="00556E74"/>
    <w:rsid w:val="0057569A"/>
    <w:rsid w:val="005835C9"/>
    <w:rsid w:val="00584865"/>
    <w:rsid w:val="00585BF4"/>
    <w:rsid w:val="00592284"/>
    <w:rsid w:val="0059369E"/>
    <w:rsid w:val="0059703A"/>
    <w:rsid w:val="00597A2B"/>
    <w:rsid w:val="005A5FFF"/>
    <w:rsid w:val="005A72F7"/>
    <w:rsid w:val="005B4DAF"/>
    <w:rsid w:val="005B7F28"/>
    <w:rsid w:val="005D13DF"/>
    <w:rsid w:val="005E316A"/>
    <w:rsid w:val="005E345A"/>
    <w:rsid w:val="005F3EC1"/>
    <w:rsid w:val="005F77EC"/>
    <w:rsid w:val="00626963"/>
    <w:rsid w:val="0062758B"/>
    <w:rsid w:val="0064449C"/>
    <w:rsid w:val="00644B38"/>
    <w:rsid w:val="006537E7"/>
    <w:rsid w:val="00655CBC"/>
    <w:rsid w:val="00662968"/>
    <w:rsid w:val="00664BC2"/>
    <w:rsid w:val="0067100F"/>
    <w:rsid w:val="00675665"/>
    <w:rsid w:val="006849E5"/>
    <w:rsid w:val="006A1588"/>
    <w:rsid w:val="006A1A3E"/>
    <w:rsid w:val="006A53E6"/>
    <w:rsid w:val="006B38F3"/>
    <w:rsid w:val="006B3DF9"/>
    <w:rsid w:val="006B4F66"/>
    <w:rsid w:val="006C5508"/>
    <w:rsid w:val="006D4299"/>
    <w:rsid w:val="006E0D5A"/>
    <w:rsid w:val="006E4218"/>
    <w:rsid w:val="006F1F28"/>
    <w:rsid w:val="006F69A1"/>
    <w:rsid w:val="00710B5E"/>
    <w:rsid w:val="00713718"/>
    <w:rsid w:val="00714ADA"/>
    <w:rsid w:val="00724439"/>
    <w:rsid w:val="0072742D"/>
    <w:rsid w:val="00730EEF"/>
    <w:rsid w:val="00732412"/>
    <w:rsid w:val="00734E6E"/>
    <w:rsid w:val="007473D6"/>
    <w:rsid w:val="00751734"/>
    <w:rsid w:val="0075183A"/>
    <w:rsid w:val="0077085D"/>
    <w:rsid w:val="00774E62"/>
    <w:rsid w:val="00775911"/>
    <w:rsid w:val="007832D9"/>
    <w:rsid w:val="0079059E"/>
    <w:rsid w:val="00791636"/>
    <w:rsid w:val="007917F1"/>
    <w:rsid w:val="00791847"/>
    <w:rsid w:val="0079546B"/>
    <w:rsid w:val="007B6526"/>
    <w:rsid w:val="007C6EE8"/>
    <w:rsid w:val="007C746A"/>
    <w:rsid w:val="007E05CD"/>
    <w:rsid w:val="007E2E19"/>
    <w:rsid w:val="007E634C"/>
    <w:rsid w:val="007F0F70"/>
    <w:rsid w:val="007F4C40"/>
    <w:rsid w:val="00803E79"/>
    <w:rsid w:val="00804D3D"/>
    <w:rsid w:val="00820E98"/>
    <w:rsid w:val="00821DE8"/>
    <w:rsid w:val="008222F6"/>
    <w:rsid w:val="00824281"/>
    <w:rsid w:val="0084785D"/>
    <w:rsid w:val="00876B2A"/>
    <w:rsid w:val="00882C93"/>
    <w:rsid w:val="00885FE4"/>
    <w:rsid w:val="00887DF7"/>
    <w:rsid w:val="00890742"/>
    <w:rsid w:val="008A0C72"/>
    <w:rsid w:val="008A2A4A"/>
    <w:rsid w:val="008C70D2"/>
    <w:rsid w:val="008D23AD"/>
    <w:rsid w:val="008D5B6A"/>
    <w:rsid w:val="008D638E"/>
    <w:rsid w:val="008F12A0"/>
    <w:rsid w:val="00900E90"/>
    <w:rsid w:val="0090105E"/>
    <w:rsid w:val="00902656"/>
    <w:rsid w:val="00915726"/>
    <w:rsid w:val="00932B14"/>
    <w:rsid w:val="009574ED"/>
    <w:rsid w:val="009627B3"/>
    <w:rsid w:val="00962C4E"/>
    <w:rsid w:val="00977041"/>
    <w:rsid w:val="00985733"/>
    <w:rsid w:val="00986532"/>
    <w:rsid w:val="00996777"/>
    <w:rsid w:val="009A4466"/>
    <w:rsid w:val="009A7DEF"/>
    <w:rsid w:val="009B137C"/>
    <w:rsid w:val="009B4882"/>
    <w:rsid w:val="009C3546"/>
    <w:rsid w:val="009D599D"/>
    <w:rsid w:val="009E24B3"/>
    <w:rsid w:val="009E2A71"/>
    <w:rsid w:val="009E5DC4"/>
    <w:rsid w:val="009E6781"/>
    <w:rsid w:val="009F5D97"/>
    <w:rsid w:val="009F690B"/>
    <w:rsid w:val="00A00658"/>
    <w:rsid w:val="00A1247C"/>
    <w:rsid w:val="00A13012"/>
    <w:rsid w:val="00A20040"/>
    <w:rsid w:val="00A326BB"/>
    <w:rsid w:val="00A3730F"/>
    <w:rsid w:val="00A42CC2"/>
    <w:rsid w:val="00A45972"/>
    <w:rsid w:val="00A47C97"/>
    <w:rsid w:val="00A6485F"/>
    <w:rsid w:val="00A70BD4"/>
    <w:rsid w:val="00A7492E"/>
    <w:rsid w:val="00A75A28"/>
    <w:rsid w:val="00A83D4C"/>
    <w:rsid w:val="00A85D88"/>
    <w:rsid w:val="00A95463"/>
    <w:rsid w:val="00AA20F9"/>
    <w:rsid w:val="00AA412A"/>
    <w:rsid w:val="00AA5D91"/>
    <w:rsid w:val="00AA6048"/>
    <w:rsid w:val="00AB21C2"/>
    <w:rsid w:val="00AC4787"/>
    <w:rsid w:val="00AD60AE"/>
    <w:rsid w:val="00AE2DCB"/>
    <w:rsid w:val="00AE376E"/>
    <w:rsid w:val="00AE447D"/>
    <w:rsid w:val="00AF5917"/>
    <w:rsid w:val="00B01A93"/>
    <w:rsid w:val="00B17EFA"/>
    <w:rsid w:val="00B547BD"/>
    <w:rsid w:val="00B64384"/>
    <w:rsid w:val="00B64CF7"/>
    <w:rsid w:val="00B72F53"/>
    <w:rsid w:val="00B76583"/>
    <w:rsid w:val="00B766F3"/>
    <w:rsid w:val="00B862C8"/>
    <w:rsid w:val="00BA58DB"/>
    <w:rsid w:val="00BB4790"/>
    <w:rsid w:val="00BB6629"/>
    <w:rsid w:val="00BC0B03"/>
    <w:rsid w:val="00BC205B"/>
    <w:rsid w:val="00BC55CD"/>
    <w:rsid w:val="00BD0049"/>
    <w:rsid w:val="00BD2A6E"/>
    <w:rsid w:val="00BE2F4C"/>
    <w:rsid w:val="00BE7B2C"/>
    <w:rsid w:val="00C048D1"/>
    <w:rsid w:val="00C05717"/>
    <w:rsid w:val="00C14E75"/>
    <w:rsid w:val="00C27659"/>
    <w:rsid w:val="00C33B52"/>
    <w:rsid w:val="00C36A9B"/>
    <w:rsid w:val="00C40908"/>
    <w:rsid w:val="00C448B3"/>
    <w:rsid w:val="00C44BCD"/>
    <w:rsid w:val="00C45144"/>
    <w:rsid w:val="00C4691C"/>
    <w:rsid w:val="00C54779"/>
    <w:rsid w:val="00C60473"/>
    <w:rsid w:val="00C64C4A"/>
    <w:rsid w:val="00C822B6"/>
    <w:rsid w:val="00C82BE9"/>
    <w:rsid w:val="00C8648A"/>
    <w:rsid w:val="00CA1CDB"/>
    <w:rsid w:val="00CA5A56"/>
    <w:rsid w:val="00CA5F08"/>
    <w:rsid w:val="00CA7FAE"/>
    <w:rsid w:val="00CB5345"/>
    <w:rsid w:val="00CB6715"/>
    <w:rsid w:val="00CB7082"/>
    <w:rsid w:val="00CC4FFA"/>
    <w:rsid w:val="00CC6EF5"/>
    <w:rsid w:val="00CD3E7E"/>
    <w:rsid w:val="00CE23CE"/>
    <w:rsid w:val="00CE61E4"/>
    <w:rsid w:val="00CF07D8"/>
    <w:rsid w:val="00CF50BA"/>
    <w:rsid w:val="00D159BE"/>
    <w:rsid w:val="00D17D04"/>
    <w:rsid w:val="00D24FA5"/>
    <w:rsid w:val="00D253C2"/>
    <w:rsid w:val="00D31EDF"/>
    <w:rsid w:val="00D32AE0"/>
    <w:rsid w:val="00D36329"/>
    <w:rsid w:val="00D43053"/>
    <w:rsid w:val="00D55E3E"/>
    <w:rsid w:val="00D56571"/>
    <w:rsid w:val="00D566A0"/>
    <w:rsid w:val="00D569A6"/>
    <w:rsid w:val="00D654ED"/>
    <w:rsid w:val="00D703DD"/>
    <w:rsid w:val="00D7383E"/>
    <w:rsid w:val="00D762AA"/>
    <w:rsid w:val="00D813F5"/>
    <w:rsid w:val="00D86A14"/>
    <w:rsid w:val="00D90320"/>
    <w:rsid w:val="00DA135A"/>
    <w:rsid w:val="00DA73B8"/>
    <w:rsid w:val="00DB43DA"/>
    <w:rsid w:val="00DB7C78"/>
    <w:rsid w:val="00DD1071"/>
    <w:rsid w:val="00DE0559"/>
    <w:rsid w:val="00DE5CF4"/>
    <w:rsid w:val="00DF1F85"/>
    <w:rsid w:val="00DF451F"/>
    <w:rsid w:val="00DF72DE"/>
    <w:rsid w:val="00E0205D"/>
    <w:rsid w:val="00E03DB3"/>
    <w:rsid w:val="00E22FAC"/>
    <w:rsid w:val="00E23404"/>
    <w:rsid w:val="00E23861"/>
    <w:rsid w:val="00E2415B"/>
    <w:rsid w:val="00E24DD1"/>
    <w:rsid w:val="00E33209"/>
    <w:rsid w:val="00E427A9"/>
    <w:rsid w:val="00E46829"/>
    <w:rsid w:val="00E51A5D"/>
    <w:rsid w:val="00E52080"/>
    <w:rsid w:val="00E53238"/>
    <w:rsid w:val="00E53EC4"/>
    <w:rsid w:val="00E5476A"/>
    <w:rsid w:val="00E57896"/>
    <w:rsid w:val="00E62EC5"/>
    <w:rsid w:val="00E661EE"/>
    <w:rsid w:val="00E704C4"/>
    <w:rsid w:val="00E70A8A"/>
    <w:rsid w:val="00E73046"/>
    <w:rsid w:val="00E77C5D"/>
    <w:rsid w:val="00E81C28"/>
    <w:rsid w:val="00E91C23"/>
    <w:rsid w:val="00E934B9"/>
    <w:rsid w:val="00E94ABE"/>
    <w:rsid w:val="00E94F60"/>
    <w:rsid w:val="00EA5610"/>
    <w:rsid w:val="00EA697B"/>
    <w:rsid w:val="00EB6232"/>
    <w:rsid w:val="00EC40C9"/>
    <w:rsid w:val="00EC4D9E"/>
    <w:rsid w:val="00ED0954"/>
    <w:rsid w:val="00ED7754"/>
    <w:rsid w:val="00F03C48"/>
    <w:rsid w:val="00F220AF"/>
    <w:rsid w:val="00F23449"/>
    <w:rsid w:val="00F265F1"/>
    <w:rsid w:val="00F35609"/>
    <w:rsid w:val="00F4220E"/>
    <w:rsid w:val="00F46D11"/>
    <w:rsid w:val="00F50DF2"/>
    <w:rsid w:val="00F52BD6"/>
    <w:rsid w:val="00F54777"/>
    <w:rsid w:val="00F723B0"/>
    <w:rsid w:val="00F764F9"/>
    <w:rsid w:val="00F86EF6"/>
    <w:rsid w:val="00F95423"/>
    <w:rsid w:val="00FA0636"/>
    <w:rsid w:val="00FA1351"/>
    <w:rsid w:val="00FB03D6"/>
    <w:rsid w:val="00FB6F9A"/>
    <w:rsid w:val="00FB7BF3"/>
    <w:rsid w:val="00FD0065"/>
    <w:rsid w:val="00FE5840"/>
    <w:rsid w:val="00FF4798"/>
    <w:rsid w:val="00FF47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BC"/>
    <w:pPr>
      <w:spacing w:after="160" w:line="259" w:lineRule="auto"/>
    </w:pPr>
    <w:rPr>
      <w:lang w:val="en-IN" w:bidi="ta-IN"/>
    </w:rPr>
  </w:style>
  <w:style w:type="paragraph" w:styleId="Heading2">
    <w:name w:val="heading 2"/>
    <w:basedOn w:val="Normal"/>
    <w:next w:val="Normal"/>
    <w:link w:val="Heading2Char"/>
    <w:qFormat/>
    <w:rsid w:val="00157CF1"/>
    <w:pPr>
      <w:keepNext/>
      <w:spacing w:after="0" w:line="240" w:lineRule="auto"/>
      <w:outlineLvl w:val="1"/>
    </w:pPr>
    <w:rPr>
      <w:rFonts w:ascii="Times New Roman" w:eastAsia="Times New Roman" w:hAnsi="Times New Roman" w:cs="Times New Roman"/>
      <w:sz w:val="24"/>
      <w:szCs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1"/>
    <w:basedOn w:val="Normal"/>
    <w:link w:val="ListParagraphChar"/>
    <w:uiPriority w:val="34"/>
    <w:qFormat/>
    <w:rsid w:val="00803E79"/>
    <w:pPr>
      <w:spacing w:after="200" w:line="276" w:lineRule="auto"/>
      <w:ind w:left="720"/>
      <w:contextualSpacing/>
    </w:pPr>
    <w:rPr>
      <w:lang w:val="en-US" w:bidi="ar-SA"/>
    </w:rPr>
  </w:style>
  <w:style w:type="paragraph" w:styleId="BalloonText">
    <w:name w:val="Balloon Text"/>
    <w:basedOn w:val="Normal"/>
    <w:link w:val="BalloonTextChar"/>
    <w:uiPriority w:val="99"/>
    <w:semiHidden/>
    <w:unhideWhenUsed/>
    <w:rsid w:val="00803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E79"/>
    <w:rPr>
      <w:rFonts w:ascii="Tahoma" w:hAnsi="Tahoma" w:cs="Tahoma"/>
      <w:sz w:val="16"/>
      <w:szCs w:val="16"/>
      <w:lang w:val="en-IN" w:bidi="ta-IN"/>
    </w:rPr>
  </w:style>
  <w:style w:type="table" w:styleId="TableGrid">
    <w:name w:val="Table Grid"/>
    <w:basedOn w:val="TableNormal"/>
    <w:uiPriority w:val="39"/>
    <w:qFormat/>
    <w:rsid w:val="00E427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44BCD"/>
    <w:pPr>
      <w:spacing w:after="0" w:line="240" w:lineRule="auto"/>
    </w:pPr>
    <w:rPr>
      <w:lang w:val="en-IN" w:bidi="ta-IN"/>
    </w:rPr>
  </w:style>
  <w:style w:type="character" w:customStyle="1" w:styleId="ListParagraphChar">
    <w:name w:val="List Paragraph Char"/>
    <w:aliases w:val="Citation List Char,List Paragraph1 Char"/>
    <w:link w:val="ListParagraph"/>
    <w:uiPriority w:val="34"/>
    <w:qFormat/>
    <w:locked/>
    <w:rsid w:val="00280BFC"/>
  </w:style>
  <w:style w:type="paragraph" w:customStyle="1" w:styleId="Default">
    <w:name w:val="Default"/>
    <w:rsid w:val="001F4EEC"/>
    <w:pPr>
      <w:autoSpaceDE w:val="0"/>
      <w:autoSpaceDN w:val="0"/>
      <w:adjustRightInd w:val="0"/>
      <w:spacing w:after="0" w:line="240" w:lineRule="auto"/>
    </w:pPr>
    <w:rPr>
      <w:rFonts w:ascii="Tahoma" w:hAnsi="Tahoma" w:cs="Tahoma"/>
      <w:color w:val="000000"/>
      <w:sz w:val="24"/>
      <w:szCs w:val="24"/>
    </w:rPr>
  </w:style>
  <w:style w:type="character" w:customStyle="1" w:styleId="Heading2Char">
    <w:name w:val="Heading 2 Char"/>
    <w:basedOn w:val="DefaultParagraphFont"/>
    <w:link w:val="Heading2"/>
    <w:rsid w:val="00157CF1"/>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7917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17F1"/>
    <w:rPr>
      <w:lang w:val="en-IN" w:bidi="ta-IN"/>
    </w:rPr>
  </w:style>
  <w:style w:type="paragraph" w:styleId="Footer">
    <w:name w:val="footer"/>
    <w:basedOn w:val="Normal"/>
    <w:link w:val="FooterChar"/>
    <w:uiPriority w:val="99"/>
    <w:unhideWhenUsed/>
    <w:rsid w:val="0079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7F1"/>
    <w:rPr>
      <w:lang w:val="en-IN" w:bidi="ta-IN"/>
    </w:rPr>
  </w:style>
  <w:style w:type="paragraph" w:styleId="NormalWeb">
    <w:name w:val="Normal (Web)"/>
    <w:basedOn w:val="Normal"/>
    <w:uiPriority w:val="99"/>
    <w:semiHidden/>
    <w:unhideWhenUsed/>
    <w:rsid w:val="00E934B9"/>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normal0">
    <w:name w:val="normal"/>
    <w:rsid w:val="00C448B3"/>
    <w:pPr>
      <w:spacing w:after="160" w:line="259" w:lineRule="auto"/>
      <w:ind w:hanging="1"/>
    </w:pPr>
    <w:rPr>
      <w:rFonts w:ascii="Calibri" w:eastAsia="Calibri" w:hAnsi="Calibri" w:cs="Calibri"/>
      <w:lang w:val="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2684</TotalTime>
  <Pages>12</Pages>
  <Words>3193</Words>
  <Characters>18204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IQAC</cp:lastModifiedBy>
  <cp:revision>380</cp:revision>
  <cp:lastPrinted>2024-08-05T07:08:00Z</cp:lastPrinted>
  <dcterms:created xsi:type="dcterms:W3CDTF">2023-10-30T05:31:00Z</dcterms:created>
  <dcterms:modified xsi:type="dcterms:W3CDTF">2024-08-06T05:34:00Z</dcterms:modified>
</cp:coreProperties>
</file>